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Ind w:w="108" w:type="dxa"/>
        <w:tblLook w:val="00A0"/>
      </w:tblPr>
      <w:tblGrid>
        <w:gridCol w:w="4536"/>
        <w:gridCol w:w="4205"/>
      </w:tblGrid>
      <w:tr w:rsidR="004719C6" w:rsidRPr="0030758A" w:rsidTr="00D464E0">
        <w:tc>
          <w:tcPr>
            <w:tcW w:w="4536" w:type="dxa"/>
          </w:tcPr>
          <w:p w:rsidR="004719C6" w:rsidRPr="0030758A" w:rsidRDefault="004719C6" w:rsidP="00D464E0">
            <w:pPr>
              <w:tabs>
                <w:tab w:val="left" w:pos="2868"/>
              </w:tabs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 w:rsidRPr="0030758A">
              <w:rPr>
                <w:spacing w:val="-4"/>
                <w:sz w:val="24"/>
                <w:szCs w:val="24"/>
              </w:rPr>
              <w:t xml:space="preserve">Рассмотрено </w:t>
            </w:r>
          </w:p>
          <w:p w:rsidR="004719C6" w:rsidRPr="0030758A" w:rsidRDefault="004719C6" w:rsidP="00D464E0">
            <w:pPr>
              <w:tabs>
                <w:tab w:val="left" w:pos="2868"/>
              </w:tabs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 w:rsidRPr="0030758A">
              <w:rPr>
                <w:spacing w:val="-4"/>
                <w:sz w:val="24"/>
                <w:szCs w:val="24"/>
              </w:rPr>
              <w:t>на педагогическом совете</w:t>
            </w:r>
          </w:p>
          <w:p w:rsidR="0030758A" w:rsidRPr="0030758A" w:rsidRDefault="0030758A" w:rsidP="0030758A">
            <w:pPr>
              <w:tabs>
                <w:tab w:val="left" w:pos="2868"/>
              </w:tabs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 w:rsidRPr="0030758A">
              <w:rPr>
                <w:spacing w:val="-4"/>
                <w:sz w:val="24"/>
                <w:szCs w:val="24"/>
              </w:rPr>
              <w:t>Протокол № 1</w:t>
            </w:r>
          </w:p>
          <w:p w:rsidR="004719C6" w:rsidRPr="0030758A" w:rsidRDefault="0030758A" w:rsidP="0030758A">
            <w:pPr>
              <w:tabs>
                <w:tab w:val="left" w:pos="2868"/>
              </w:tabs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 w:rsidRPr="0030758A">
              <w:rPr>
                <w:spacing w:val="-4"/>
                <w:sz w:val="24"/>
                <w:szCs w:val="24"/>
              </w:rPr>
              <w:t>от  «___»__________20__г.</w:t>
            </w:r>
          </w:p>
        </w:tc>
        <w:tc>
          <w:tcPr>
            <w:tcW w:w="4205" w:type="dxa"/>
          </w:tcPr>
          <w:p w:rsidR="004719C6" w:rsidRPr="0030758A" w:rsidRDefault="0030758A" w:rsidP="00D464E0">
            <w:pPr>
              <w:spacing w:line="276" w:lineRule="auto"/>
              <w:ind w:right="-20" w:firstLine="34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     </w:t>
            </w:r>
            <w:r w:rsidR="00F21230" w:rsidRPr="0030758A">
              <w:rPr>
                <w:spacing w:val="-4"/>
                <w:sz w:val="24"/>
                <w:szCs w:val="24"/>
              </w:rPr>
              <w:t>«Утверждаю»</w:t>
            </w:r>
          </w:p>
          <w:p w:rsidR="004719C6" w:rsidRPr="0030758A" w:rsidRDefault="0030758A" w:rsidP="00D464E0">
            <w:pPr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</w:t>
            </w:r>
            <w:r w:rsidR="00F21230" w:rsidRPr="0030758A">
              <w:rPr>
                <w:spacing w:val="-4"/>
                <w:sz w:val="24"/>
                <w:szCs w:val="24"/>
              </w:rPr>
              <w:t xml:space="preserve">Директор МОУ СОШ </w:t>
            </w:r>
            <w:proofErr w:type="spellStart"/>
            <w:r w:rsidR="00F21230" w:rsidRPr="0030758A">
              <w:rPr>
                <w:spacing w:val="-4"/>
                <w:sz w:val="24"/>
                <w:szCs w:val="24"/>
              </w:rPr>
              <w:t>с</w:t>
            </w:r>
            <w:proofErr w:type="gramStart"/>
            <w:r w:rsidR="00F21230" w:rsidRPr="0030758A">
              <w:rPr>
                <w:spacing w:val="-4"/>
                <w:sz w:val="24"/>
                <w:szCs w:val="24"/>
              </w:rPr>
              <w:t>.К</w:t>
            </w:r>
            <w:proofErr w:type="gramEnd"/>
            <w:r w:rsidR="00F21230" w:rsidRPr="0030758A">
              <w:rPr>
                <w:spacing w:val="-4"/>
                <w:sz w:val="24"/>
                <w:szCs w:val="24"/>
              </w:rPr>
              <w:t>араганка</w:t>
            </w:r>
            <w:proofErr w:type="spellEnd"/>
          </w:p>
          <w:p w:rsidR="004719C6" w:rsidRPr="0030758A" w:rsidRDefault="00F21230" w:rsidP="00D464E0">
            <w:pPr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 w:rsidRPr="0030758A">
              <w:rPr>
                <w:spacing w:val="-4"/>
                <w:sz w:val="24"/>
                <w:szCs w:val="24"/>
              </w:rPr>
              <w:t xml:space="preserve"> </w:t>
            </w:r>
            <w:r w:rsidR="0030758A">
              <w:rPr>
                <w:spacing w:val="-4"/>
                <w:sz w:val="24"/>
                <w:szCs w:val="24"/>
              </w:rPr>
              <w:t xml:space="preserve">        </w:t>
            </w:r>
            <w:proofErr w:type="spellStart"/>
            <w:r w:rsidRPr="0030758A">
              <w:rPr>
                <w:spacing w:val="-4"/>
                <w:sz w:val="24"/>
                <w:szCs w:val="24"/>
              </w:rPr>
              <w:t>________Умаров</w:t>
            </w:r>
            <w:proofErr w:type="spellEnd"/>
            <w:r w:rsidRPr="0030758A">
              <w:rPr>
                <w:spacing w:val="-4"/>
                <w:sz w:val="24"/>
                <w:szCs w:val="24"/>
              </w:rPr>
              <w:t xml:space="preserve"> М.Ж.</w:t>
            </w:r>
          </w:p>
          <w:p w:rsidR="00F21230" w:rsidRPr="0030758A" w:rsidRDefault="0030758A" w:rsidP="00D464E0">
            <w:pPr>
              <w:spacing w:line="276" w:lineRule="auto"/>
              <w:ind w:right="-2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</w:t>
            </w:r>
            <w:r w:rsidR="00F21230" w:rsidRPr="0030758A">
              <w:rPr>
                <w:spacing w:val="-4"/>
                <w:sz w:val="24"/>
                <w:szCs w:val="24"/>
              </w:rPr>
              <w:t>«____»____________20___г.</w:t>
            </w:r>
          </w:p>
          <w:p w:rsidR="004719C6" w:rsidRPr="0030758A" w:rsidRDefault="00F21230" w:rsidP="00D464E0">
            <w:pPr>
              <w:spacing w:line="276" w:lineRule="auto"/>
              <w:ind w:right="-20" w:firstLine="567"/>
              <w:jc w:val="both"/>
              <w:rPr>
                <w:spacing w:val="-4"/>
                <w:sz w:val="24"/>
                <w:szCs w:val="24"/>
              </w:rPr>
            </w:pPr>
            <w:r w:rsidRPr="0030758A">
              <w:rPr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4719C6" w:rsidRPr="0030758A" w:rsidRDefault="004719C6" w:rsidP="00996C68">
      <w:pPr>
        <w:shd w:val="clear" w:color="auto" w:fill="FFFFFF"/>
        <w:spacing w:before="53" w:line="276" w:lineRule="auto"/>
        <w:ind w:right="-20" w:firstLine="567"/>
        <w:jc w:val="both"/>
        <w:rPr>
          <w:sz w:val="24"/>
          <w:szCs w:val="24"/>
        </w:rPr>
      </w:pPr>
    </w:p>
    <w:p w:rsidR="004719C6" w:rsidRPr="0030758A" w:rsidRDefault="004719C6" w:rsidP="00996C68">
      <w:pPr>
        <w:shd w:val="clear" w:color="auto" w:fill="FFFFFF"/>
        <w:spacing w:before="4085" w:line="276" w:lineRule="auto"/>
        <w:ind w:right="-20" w:firstLine="567"/>
        <w:jc w:val="center"/>
        <w:rPr>
          <w:b/>
          <w:i/>
          <w:sz w:val="28"/>
          <w:szCs w:val="28"/>
        </w:rPr>
      </w:pPr>
      <w:r w:rsidRPr="0030758A">
        <w:rPr>
          <w:b/>
          <w:i/>
          <w:position w:val="11"/>
          <w:sz w:val="28"/>
          <w:szCs w:val="28"/>
        </w:rPr>
        <w:t>Образовательная программа</w:t>
      </w:r>
    </w:p>
    <w:p w:rsidR="0030758A" w:rsidRPr="0030758A" w:rsidRDefault="004719C6" w:rsidP="0030667A">
      <w:pPr>
        <w:shd w:val="clear" w:color="auto" w:fill="FFFFFF"/>
        <w:spacing w:line="276" w:lineRule="auto"/>
        <w:ind w:right="-20" w:firstLine="567"/>
        <w:jc w:val="center"/>
        <w:rPr>
          <w:i/>
          <w:sz w:val="28"/>
          <w:szCs w:val="28"/>
        </w:rPr>
      </w:pPr>
      <w:r w:rsidRPr="0030758A">
        <w:rPr>
          <w:i/>
          <w:spacing w:val="-2"/>
          <w:sz w:val="28"/>
          <w:szCs w:val="28"/>
        </w:rPr>
        <w:t xml:space="preserve">муниципального </w:t>
      </w:r>
      <w:r w:rsidR="0030758A" w:rsidRPr="0030758A">
        <w:rPr>
          <w:i/>
          <w:spacing w:val="-2"/>
          <w:sz w:val="28"/>
          <w:szCs w:val="28"/>
        </w:rPr>
        <w:t xml:space="preserve"> бюджетного</w:t>
      </w:r>
      <w:r w:rsidRPr="0030758A">
        <w:rPr>
          <w:i/>
          <w:spacing w:val="-2"/>
          <w:sz w:val="28"/>
          <w:szCs w:val="28"/>
        </w:rPr>
        <w:t xml:space="preserve"> общеобразовательного учреждения </w:t>
      </w:r>
      <w:r w:rsidRPr="0030758A">
        <w:rPr>
          <w:i/>
          <w:sz w:val="28"/>
          <w:szCs w:val="28"/>
        </w:rPr>
        <w:t xml:space="preserve">«Средняя общеобразовательная школа </w:t>
      </w:r>
      <w:r w:rsidR="0030758A" w:rsidRPr="0030758A">
        <w:rPr>
          <w:i/>
          <w:sz w:val="28"/>
          <w:szCs w:val="28"/>
        </w:rPr>
        <w:t xml:space="preserve"> с</w:t>
      </w:r>
      <w:r w:rsidRPr="0030758A">
        <w:rPr>
          <w:i/>
          <w:sz w:val="28"/>
          <w:szCs w:val="28"/>
        </w:rPr>
        <w:t>.</w:t>
      </w:r>
      <w:r w:rsidR="0030758A" w:rsidRPr="0030758A">
        <w:rPr>
          <w:i/>
          <w:sz w:val="28"/>
          <w:szCs w:val="28"/>
        </w:rPr>
        <w:t xml:space="preserve"> </w:t>
      </w:r>
      <w:proofErr w:type="spellStart"/>
      <w:r w:rsidR="0030758A" w:rsidRPr="0030758A">
        <w:rPr>
          <w:i/>
          <w:sz w:val="28"/>
          <w:szCs w:val="28"/>
        </w:rPr>
        <w:t>Караганка</w:t>
      </w:r>
      <w:proofErr w:type="spellEnd"/>
      <w:r w:rsidRPr="0030758A">
        <w:rPr>
          <w:i/>
          <w:sz w:val="28"/>
          <w:szCs w:val="28"/>
        </w:rPr>
        <w:t>»</w:t>
      </w:r>
    </w:p>
    <w:p w:rsidR="004719C6" w:rsidRPr="0030758A" w:rsidRDefault="004719C6" w:rsidP="0030667A">
      <w:pPr>
        <w:shd w:val="clear" w:color="auto" w:fill="FFFFFF"/>
        <w:spacing w:line="276" w:lineRule="auto"/>
        <w:ind w:right="-20" w:firstLine="567"/>
        <w:jc w:val="center"/>
        <w:rPr>
          <w:i/>
          <w:sz w:val="28"/>
          <w:szCs w:val="28"/>
        </w:rPr>
      </w:pPr>
      <w:proofErr w:type="spellStart"/>
      <w:r w:rsidRPr="0030758A">
        <w:rPr>
          <w:i/>
          <w:sz w:val="28"/>
          <w:szCs w:val="28"/>
        </w:rPr>
        <w:t>Новоорского</w:t>
      </w:r>
      <w:proofErr w:type="spellEnd"/>
      <w:r w:rsidRPr="0030758A">
        <w:rPr>
          <w:i/>
          <w:sz w:val="28"/>
          <w:szCs w:val="28"/>
        </w:rPr>
        <w:t xml:space="preserve"> района Оренбургской области  </w:t>
      </w:r>
    </w:p>
    <w:p w:rsidR="004719C6" w:rsidRPr="0030758A" w:rsidRDefault="004719C6" w:rsidP="0030667A">
      <w:pPr>
        <w:shd w:val="clear" w:color="auto" w:fill="FFFFFF"/>
        <w:spacing w:line="276" w:lineRule="auto"/>
        <w:ind w:right="-20" w:firstLine="567"/>
        <w:jc w:val="center"/>
        <w:rPr>
          <w:i/>
          <w:sz w:val="28"/>
          <w:szCs w:val="28"/>
        </w:rPr>
        <w:sectPr w:rsidR="004719C6" w:rsidRPr="0030758A" w:rsidSect="0030758A">
          <w:footerReference w:type="default" r:id="rId7"/>
          <w:type w:val="continuous"/>
          <w:pgSz w:w="11909" w:h="16834"/>
          <w:pgMar w:top="1440" w:right="1419" w:bottom="720" w:left="1560" w:header="720" w:footer="720" w:gutter="0"/>
          <w:cols w:space="60"/>
          <w:noEndnote/>
        </w:sectPr>
      </w:pPr>
      <w:r w:rsidRPr="0030758A">
        <w:rPr>
          <w:i/>
          <w:spacing w:val="-6"/>
          <w:sz w:val="28"/>
          <w:szCs w:val="28"/>
        </w:rPr>
        <w:t>на 2015- 2016 учебный год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lastRenderedPageBreak/>
        <w:t>ОБРАЗОВАТЕЛЬНАЯ ПРОГРАММА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Содержание.</w:t>
      </w:r>
    </w:p>
    <w:tbl>
      <w:tblPr>
        <w:tblW w:w="98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26"/>
      </w:tblGrid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/>
                <w:sz w:val="24"/>
                <w:szCs w:val="24"/>
              </w:rPr>
            </w:pPr>
            <w:r w:rsidRPr="0030758A">
              <w:rPr>
                <w:b/>
                <w:sz w:val="24"/>
                <w:szCs w:val="24"/>
              </w:rPr>
              <w:t>Пояснительная записка программы. Миссия школы, цели и задачи образовательной программы школы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/>
                <w:sz w:val="24"/>
                <w:szCs w:val="24"/>
              </w:rPr>
            </w:pPr>
            <w:r w:rsidRPr="0030758A">
              <w:rPr>
                <w:b/>
                <w:sz w:val="24"/>
                <w:szCs w:val="24"/>
              </w:rPr>
              <w:t>РАЗДЕЛ 1. Информационная справка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1.1. Общая характеристика школы.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1.2. Юридическое обоснование функционирования учреждения.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Cs/>
                <w:sz w:val="24"/>
                <w:szCs w:val="24"/>
              </w:rPr>
            </w:pPr>
            <w:r w:rsidRPr="0030758A">
              <w:rPr>
                <w:bCs/>
                <w:sz w:val="24"/>
                <w:szCs w:val="24"/>
              </w:rPr>
              <w:t>1.3. Характеристика кадрового состава.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Cs/>
                <w:sz w:val="24"/>
                <w:szCs w:val="24"/>
              </w:rPr>
            </w:pPr>
            <w:r w:rsidRPr="0030758A">
              <w:rPr>
                <w:bCs/>
                <w:sz w:val="24"/>
                <w:szCs w:val="24"/>
              </w:rPr>
              <w:t>1.4. Материально-техническая и учебно-методическая база.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Cs/>
                <w:sz w:val="24"/>
                <w:szCs w:val="24"/>
              </w:rPr>
            </w:pPr>
            <w:r w:rsidRPr="0030758A">
              <w:rPr>
                <w:bCs/>
                <w:sz w:val="24"/>
                <w:szCs w:val="24"/>
              </w:rPr>
              <w:t>1.5.  Программно-методическое обеспечение.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CF3361">
            <w:pPr>
              <w:widowControl/>
              <w:numPr>
                <w:ilvl w:val="2"/>
                <w:numId w:val="22"/>
              </w:numPr>
              <w:ind w:left="0" w:firstLine="0"/>
              <w:rPr>
                <w:bCs/>
                <w:sz w:val="24"/>
                <w:szCs w:val="24"/>
              </w:rPr>
            </w:pPr>
            <w:r w:rsidRPr="0030758A">
              <w:rPr>
                <w:bCs/>
                <w:sz w:val="24"/>
                <w:szCs w:val="24"/>
              </w:rPr>
              <w:t>Учебно-методический комплекс.</w:t>
            </w:r>
          </w:p>
          <w:p w:rsidR="004719C6" w:rsidRPr="0030758A" w:rsidRDefault="004719C6" w:rsidP="00CF3361">
            <w:pPr>
              <w:widowControl/>
              <w:numPr>
                <w:ilvl w:val="2"/>
                <w:numId w:val="22"/>
              </w:numPr>
              <w:ind w:left="0" w:firstLine="0"/>
              <w:rPr>
                <w:bCs/>
                <w:sz w:val="24"/>
                <w:szCs w:val="24"/>
              </w:rPr>
            </w:pPr>
            <w:r w:rsidRPr="0030758A">
              <w:rPr>
                <w:bCs/>
                <w:sz w:val="24"/>
                <w:szCs w:val="24"/>
              </w:rPr>
              <w:t>Учебный план и методическая тема работы школы</w:t>
            </w:r>
            <w:proofErr w:type="gramStart"/>
            <w:r w:rsidRPr="0030758A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Cs/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1.5.3. </w:t>
            </w:r>
            <w:r w:rsidRPr="0030758A">
              <w:rPr>
                <w:bCs/>
                <w:sz w:val="24"/>
                <w:szCs w:val="24"/>
              </w:rPr>
              <w:t>Система дополнительного образования, внеклассной и внеурочной деятельности, как способ учета индивидуальных особенностей учащихся.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 1.5.4. Методическое сопровождение образовательного процесса. 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 1.5.5. Оценивание деятельности </w:t>
            </w:r>
            <w:proofErr w:type="gramStart"/>
            <w:r w:rsidRPr="0030758A">
              <w:rPr>
                <w:sz w:val="24"/>
                <w:szCs w:val="24"/>
              </w:rPr>
              <w:t>обучающихся</w:t>
            </w:r>
            <w:proofErr w:type="gramEnd"/>
            <w:r w:rsidRPr="0030758A">
              <w:rPr>
                <w:sz w:val="24"/>
                <w:szCs w:val="24"/>
              </w:rPr>
              <w:t>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/>
                <w:sz w:val="24"/>
                <w:szCs w:val="24"/>
              </w:rPr>
            </w:pPr>
            <w:r w:rsidRPr="0030758A">
              <w:rPr>
                <w:b/>
                <w:sz w:val="24"/>
                <w:szCs w:val="24"/>
              </w:rPr>
              <w:t xml:space="preserve">РАЗДЕЛ 2. Характеристика контингента </w:t>
            </w:r>
            <w:proofErr w:type="gramStart"/>
            <w:r w:rsidRPr="0030758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0758A">
              <w:rPr>
                <w:b/>
                <w:sz w:val="24"/>
                <w:szCs w:val="24"/>
              </w:rPr>
              <w:t>. Определение их требований к уровню образования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Cs/>
                <w:sz w:val="24"/>
                <w:szCs w:val="24"/>
              </w:rPr>
            </w:pPr>
            <w:r w:rsidRPr="0030758A">
              <w:rPr>
                <w:bCs/>
                <w:sz w:val="24"/>
                <w:szCs w:val="24"/>
              </w:rPr>
              <w:t xml:space="preserve">2.1. Контингент </w:t>
            </w:r>
            <w:proofErr w:type="gramStart"/>
            <w:r w:rsidRPr="0030758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30758A">
              <w:rPr>
                <w:bCs/>
                <w:sz w:val="24"/>
                <w:szCs w:val="24"/>
              </w:rPr>
              <w:t>. Характеристика социального заказа.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2.2. Режим работы школы.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ind w:firstLine="709"/>
              <w:rPr>
                <w:b/>
                <w:sz w:val="24"/>
                <w:szCs w:val="24"/>
              </w:rPr>
            </w:pP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rPr>
                <w:b/>
                <w:sz w:val="24"/>
                <w:szCs w:val="24"/>
              </w:rPr>
            </w:pPr>
            <w:r w:rsidRPr="0030758A">
              <w:rPr>
                <w:b/>
                <w:sz w:val="24"/>
                <w:szCs w:val="24"/>
              </w:rPr>
              <w:t>РАЗДЕЛ 3. Перспективы развития школы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3.1. Образ выпускника школы,  </w:t>
            </w:r>
            <w:r w:rsidRPr="0030758A">
              <w:rPr>
                <w:spacing w:val="-9"/>
                <w:sz w:val="24"/>
                <w:szCs w:val="24"/>
              </w:rPr>
              <w:t>ожидаемый результат реализуемой образовательной программы.</w:t>
            </w:r>
          </w:p>
        </w:tc>
      </w:tr>
      <w:tr w:rsidR="004719C6" w:rsidRPr="0030758A" w:rsidTr="00771EDB">
        <w:tc>
          <w:tcPr>
            <w:tcW w:w="9826" w:type="dxa"/>
          </w:tcPr>
          <w:p w:rsidR="004719C6" w:rsidRPr="0030758A" w:rsidRDefault="004719C6" w:rsidP="00771EDB">
            <w:pPr>
              <w:shd w:val="clear" w:color="auto" w:fill="FFFFFF"/>
              <w:rPr>
                <w:bCs/>
                <w:spacing w:val="-10"/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3.2. </w:t>
            </w:r>
            <w:r w:rsidRPr="0030758A">
              <w:rPr>
                <w:bCs/>
                <w:spacing w:val="-10"/>
                <w:sz w:val="24"/>
                <w:szCs w:val="24"/>
              </w:rPr>
              <w:t>Управление реализацией программы.</w:t>
            </w:r>
          </w:p>
        </w:tc>
      </w:tr>
    </w:tbl>
    <w:p w:rsidR="004719C6" w:rsidRPr="0030758A" w:rsidRDefault="004719C6" w:rsidP="00E72BAE">
      <w:pPr>
        <w:ind w:firstLine="709"/>
        <w:jc w:val="both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both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30758A" w:rsidRDefault="0030758A" w:rsidP="00E72BAE">
      <w:pPr>
        <w:ind w:firstLine="709"/>
        <w:jc w:val="center"/>
        <w:rPr>
          <w:b/>
          <w:sz w:val="24"/>
          <w:szCs w:val="24"/>
        </w:rPr>
      </w:pPr>
    </w:p>
    <w:p w:rsidR="0030758A" w:rsidRDefault="0030758A" w:rsidP="00E72BAE">
      <w:pPr>
        <w:ind w:firstLine="709"/>
        <w:jc w:val="center"/>
        <w:rPr>
          <w:b/>
          <w:sz w:val="24"/>
          <w:szCs w:val="24"/>
        </w:rPr>
      </w:pPr>
    </w:p>
    <w:p w:rsidR="0030758A" w:rsidRDefault="0030758A" w:rsidP="00E72BAE">
      <w:pPr>
        <w:ind w:firstLine="709"/>
        <w:jc w:val="center"/>
        <w:rPr>
          <w:b/>
          <w:sz w:val="24"/>
          <w:szCs w:val="24"/>
        </w:rPr>
      </w:pPr>
    </w:p>
    <w:p w:rsidR="0030758A" w:rsidRDefault="0030758A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Образовательная программа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муниципального </w:t>
      </w:r>
      <w:r w:rsidR="0030758A">
        <w:rPr>
          <w:b/>
          <w:sz w:val="24"/>
          <w:szCs w:val="24"/>
        </w:rPr>
        <w:t xml:space="preserve"> бюджетного</w:t>
      </w:r>
      <w:r w:rsidRPr="0030758A">
        <w:rPr>
          <w:b/>
          <w:sz w:val="24"/>
          <w:szCs w:val="24"/>
        </w:rPr>
        <w:t xml:space="preserve"> общеобразовательного учреждения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«Средняя общеобразовательная школа </w:t>
      </w:r>
      <w:r w:rsidR="0030758A">
        <w:rPr>
          <w:b/>
          <w:sz w:val="24"/>
          <w:szCs w:val="24"/>
        </w:rPr>
        <w:t xml:space="preserve"> с. </w:t>
      </w:r>
      <w:proofErr w:type="spellStart"/>
      <w:r w:rsidR="0030758A">
        <w:rPr>
          <w:b/>
          <w:sz w:val="24"/>
          <w:szCs w:val="24"/>
        </w:rPr>
        <w:t>Караганка</w:t>
      </w:r>
      <w:proofErr w:type="spellEnd"/>
      <w:r w:rsidRPr="0030758A">
        <w:rPr>
          <w:b/>
          <w:sz w:val="24"/>
          <w:szCs w:val="24"/>
        </w:rPr>
        <w:t>»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lastRenderedPageBreak/>
        <w:t>на 2015-2016 учебный  год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Образовательная программа является нормати</w:t>
      </w:r>
      <w:r w:rsidR="0030758A">
        <w:rPr>
          <w:sz w:val="24"/>
          <w:szCs w:val="24"/>
        </w:rPr>
        <w:t>вно-управленческим документом М</w:t>
      </w:r>
      <w:r w:rsidRPr="0030758A">
        <w:rPr>
          <w:sz w:val="24"/>
          <w:szCs w:val="24"/>
        </w:rPr>
        <w:t>ОУ «Средняя общеобразовательная школа</w:t>
      </w:r>
      <w:r w:rsidR="0030758A">
        <w:rPr>
          <w:sz w:val="24"/>
          <w:szCs w:val="24"/>
        </w:rPr>
        <w:t xml:space="preserve"> с. </w:t>
      </w:r>
      <w:proofErr w:type="spellStart"/>
      <w:r w:rsidR="0030758A">
        <w:rPr>
          <w:sz w:val="24"/>
          <w:szCs w:val="24"/>
        </w:rPr>
        <w:t>Караганка</w:t>
      </w:r>
      <w:proofErr w:type="spellEnd"/>
      <w:r w:rsidRPr="0030758A">
        <w:rPr>
          <w:sz w:val="24"/>
          <w:szCs w:val="24"/>
        </w:rPr>
        <w:t xml:space="preserve">», характеризует специфику содержания образования и особенности организации учебно-воспитательного процесса. 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школы.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Пояснительная записка</w:t>
      </w:r>
    </w:p>
    <w:p w:rsidR="004719C6" w:rsidRPr="0030758A" w:rsidRDefault="004719C6" w:rsidP="00E72BAE">
      <w:pPr>
        <w:ind w:firstLine="708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Концепция современной модели  образования на период до 2020 года определяет цели общего образования на современном этапе.</w:t>
      </w:r>
      <w:r w:rsidR="0030758A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>Она подчеркивает необходимость «</w:t>
      </w:r>
      <w:r w:rsidRPr="0030758A">
        <w:rPr>
          <w:i/>
          <w:iCs/>
          <w:sz w:val="24"/>
          <w:szCs w:val="24"/>
        </w:rPr>
        <w:t xml:space="preserve">ориентации образования не только на усвоение </w:t>
      </w:r>
      <w:proofErr w:type="gramStart"/>
      <w:r w:rsidRPr="0030758A">
        <w:rPr>
          <w:i/>
          <w:iCs/>
          <w:sz w:val="24"/>
          <w:szCs w:val="24"/>
        </w:rPr>
        <w:t>обучающимся</w:t>
      </w:r>
      <w:proofErr w:type="gramEnd"/>
      <w:r w:rsidRPr="0030758A">
        <w:rPr>
          <w:i/>
          <w:iCs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</w:t>
      </w:r>
      <w:r w:rsidRPr="0030758A">
        <w:rPr>
          <w:sz w:val="24"/>
          <w:szCs w:val="24"/>
        </w:rPr>
        <w:t>». В Концепции определены также важнейшие задачи воспитания: «</w:t>
      </w:r>
      <w:r w:rsidRPr="0030758A">
        <w:rPr>
          <w:i/>
          <w:iCs/>
          <w:sz w:val="24"/>
          <w:szCs w:val="24"/>
        </w:rPr>
        <w:t>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</w:t>
      </w:r>
      <w:r w:rsidRPr="0030758A">
        <w:rPr>
          <w:sz w:val="24"/>
          <w:szCs w:val="24"/>
        </w:rPr>
        <w:t>».</w:t>
      </w:r>
    </w:p>
    <w:p w:rsidR="004719C6" w:rsidRPr="0030758A" w:rsidRDefault="004719C6" w:rsidP="00E72BAE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Одним из важнейших компонентов новой модели школьного образования 2020 является ее ориентация на практические навыки, на способность применять знания, реализовывать собственные проекты, что составляет основу современного </w:t>
      </w:r>
      <w:proofErr w:type="spellStart"/>
      <w:r w:rsidRPr="0030758A">
        <w:rPr>
          <w:sz w:val="24"/>
          <w:szCs w:val="24"/>
        </w:rPr>
        <w:t>компетентностного</w:t>
      </w:r>
      <w:proofErr w:type="spellEnd"/>
      <w:r w:rsidRPr="0030758A">
        <w:rPr>
          <w:sz w:val="24"/>
          <w:szCs w:val="24"/>
        </w:rPr>
        <w:t xml:space="preserve"> подхода. Так, реализация образовательной программы школы предполагает создание для учащихся оптимальных условий по овладению ключевыми компетентностями, необходимыми для жизни и профессиональной реализации в поликультурной и высокотехнологичной среде.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Школа - сложная и динамичная социальная структура. В ее стенах взаимодействуют педагоги, обучающиеся, р</w:t>
      </w:r>
      <w:r w:rsidR="0030758A">
        <w:rPr>
          <w:sz w:val="24"/>
          <w:szCs w:val="24"/>
        </w:rPr>
        <w:t>одители</w:t>
      </w:r>
      <w:r w:rsidRPr="0030758A">
        <w:rPr>
          <w:sz w:val="24"/>
          <w:szCs w:val="24"/>
        </w:rPr>
        <w:t>, которые имеют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Школа способна предложить  начальное, основное (общее), среднее (полное)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обучающихся и  их родителей. </w:t>
      </w:r>
    </w:p>
    <w:p w:rsidR="004719C6" w:rsidRPr="0030758A" w:rsidRDefault="004719C6" w:rsidP="00E72BAE">
      <w:pPr>
        <w:keepNext/>
        <w:ind w:firstLine="70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В соответствии с законом Российской Федерации «Об образовании РФ», Уставом школы настоящая</w:t>
      </w:r>
      <w:r w:rsidR="0030758A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>образовательная программа является содержательной и организационной основой образовательной политики школы.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обучающихся и самих обучающихся, с учетом реальной социальной ситуации, материальных и кадровых возможностей школы.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Образовательная программа школы рассчитана на 2015-2016 учебный год.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Образовательная программа школы состоит из следующих разделов: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Раздел 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Раздел 2. Характеристика контингента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>.</w:t>
      </w:r>
    </w:p>
    <w:p w:rsidR="004719C6" w:rsidRPr="0030758A" w:rsidRDefault="004719C6" w:rsidP="00E72BAE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Раздел 3. Перспективы развития школы в традиционных и инновационных для школы направлениях, пути решения поставленных перед школой задач и ожидаемых результатов.</w:t>
      </w:r>
    </w:p>
    <w:p w:rsidR="004719C6" w:rsidRPr="0030758A" w:rsidRDefault="004719C6" w:rsidP="00E72BAE">
      <w:pPr>
        <w:pStyle w:val="a8"/>
        <w:ind w:firstLine="709"/>
        <w:jc w:val="both"/>
        <w:rPr>
          <w:sz w:val="24"/>
          <w:szCs w:val="24"/>
        </w:rPr>
      </w:pPr>
      <w:r w:rsidRPr="0030758A">
        <w:rPr>
          <w:rStyle w:val="a9"/>
          <w:bCs/>
          <w:sz w:val="24"/>
          <w:szCs w:val="24"/>
        </w:rPr>
        <w:lastRenderedPageBreak/>
        <w:t>Миссия школы:</w:t>
      </w:r>
    </w:p>
    <w:p w:rsidR="004719C6" w:rsidRPr="008E5ECA" w:rsidRDefault="004719C6" w:rsidP="008E5ECA">
      <w:pPr>
        <w:ind w:firstLine="709"/>
        <w:jc w:val="both"/>
        <w:rPr>
          <w:rStyle w:val="a9"/>
          <w:b w:val="0"/>
          <w:sz w:val="24"/>
          <w:szCs w:val="24"/>
        </w:rPr>
      </w:pPr>
      <w:r w:rsidRPr="0030758A">
        <w:rPr>
          <w:b/>
          <w:bCs/>
          <w:i/>
          <w:iCs/>
          <w:spacing w:val="-8"/>
          <w:sz w:val="24"/>
          <w:szCs w:val="24"/>
        </w:rPr>
        <w:t xml:space="preserve">- </w:t>
      </w:r>
      <w:r w:rsidR="008E5ECA" w:rsidRPr="008E5ECA">
        <w:rPr>
          <w:bCs/>
          <w:iCs/>
          <w:spacing w:val="-8"/>
          <w:sz w:val="24"/>
          <w:szCs w:val="24"/>
        </w:rPr>
        <w:t xml:space="preserve"> </w:t>
      </w:r>
      <w:r w:rsidR="008E5ECA">
        <w:rPr>
          <w:bCs/>
          <w:iCs/>
          <w:spacing w:val="-8"/>
          <w:sz w:val="24"/>
          <w:szCs w:val="24"/>
        </w:rPr>
        <w:t>обеспечить высокий уровень качества образовательных услуг и создания комфортных условий для развития обучающихся.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  Таким обра</w:t>
      </w:r>
      <w:r w:rsidR="0030758A">
        <w:rPr>
          <w:sz w:val="24"/>
          <w:szCs w:val="24"/>
        </w:rPr>
        <w:t>зом,  основное предназначение М</w:t>
      </w:r>
      <w:r w:rsidRPr="0030758A">
        <w:rPr>
          <w:sz w:val="24"/>
          <w:szCs w:val="24"/>
        </w:rPr>
        <w:t>ОУ «СОШ</w:t>
      </w:r>
      <w:r w:rsidR="0030758A">
        <w:rPr>
          <w:sz w:val="24"/>
          <w:szCs w:val="24"/>
        </w:rPr>
        <w:t xml:space="preserve"> с. </w:t>
      </w:r>
      <w:proofErr w:type="spellStart"/>
      <w:r w:rsidR="0030758A">
        <w:rPr>
          <w:sz w:val="24"/>
          <w:szCs w:val="24"/>
        </w:rPr>
        <w:t>Караганка</w:t>
      </w:r>
      <w:proofErr w:type="spellEnd"/>
      <w:r w:rsidRPr="0030758A">
        <w:rPr>
          <w:sz w:val="24"/>
          <w:szCs w:val="24"/>
        </w:rPr>
        <w:t xml:space="preserve">» состоит в том, чтобы вырастить успешного, </w:t>
      </w:r>
      <w:proofErr w:type="spellStart"/>
      <w:r w:rsidRPr="0030758A">
        <w:rPr>
          <w:sz w:val="24"/>
          <w:szCs w:val="24"/>
        </w:rPr>
        <w:t>конкурентноспособного</w:t>
      </w:r>
      <w:proofErr w:type="spellEnd"/>
      <w:r w:rsidRPr="0030758A">
        <w:rPr>
          <w:sz w:val="24"/>
          <w:szCs w:val="24"/>
        </w:rPr>
        <w:t xml:space="preserve"> в жизни человека, а для этого необходимо</w:t>
      </w:r>
      <w:r w:rsidR="0030758A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>создавать наиболее благоприятные условия для формирования ключевых компетенций учащихся: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r w:rsidRPr="0030758A">
        <w:rPr>
          <w:i/>
          <w:sz w:val="24"/>
          <w:szCs w:val="24"/>
        </w:rPr>
        <w:t>социальных</w:t>
      </w:r>
      <w:r w:rsidRPr="0030758A">
        <w:rPr>
          <w:sz w:val="24"/>
          <w:szCs w:val="24"/>
        </w:rPr>
        <w:t xml:space="preserve"> – способности брать на себя ответственность, участвовать в принятии решений, ориентироваться в политической жизни общества, выбирать социально ценные формы </w:t>
      </w:r>
      <w:proofErr w:type="spellStart"/>
      <w:r w:rsidRPr="0030758A">
        <w:rPr>
          <w:sz w:val="24"/>
          <w:szCs w:val="24"/>
        </w:rPr>
        <w:t>досуговой</w:t>
      </w:r>
      <w:proofErr w:type="spellEnd"/>
      <w:r w:rsidRPr="0030758A">
        <w:rPr>
          <w:sz w:val="24"/>
          <w:szCs w:val="24"/>
        </w:rPr>
        <w:t xml:space="preserve"> деятельности;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r w:rsidRPr="0030758A">
        <w:rPr>
          <w:i/>
          <w:sz w:val="24"/>
          <w:szCs w:val="24"/>
        </w:rPr>
        <w:t>культурологических</w:t>
      </w:r>
      <w:r w:rsidRPr="0030758A">
        <w:rPr>
          <w:sz w:val="24"/>
          <w:szCs w:val="24"/>
        </w:rPr>
        <w:t xml:space="preserve"> – способности жить вместе, соблюдая духовные традиции своего народа, быть терпимыми к другой культуре, языку и религии, ориентироваться в проблемах, ценностях, нравственных нормах современного мира;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proofErr w:type="gramStart"/>
      <w:r w:rsidRPr="0030758A">
        <w:rPr>
          <w:i/>
          <w:sz w:val="24"/>
          <w:szCs w:val="24"/>
        </w:rPr>
        <w:t>познавательных</w:t>
      </w:r>
      <w:proofErr w:type="gramEnd"/>
      <w:r w:rsidRPr="0030758A">
        <w:rPr>
          <w:i/>
          <w:sz w:val="24"/>
          <w:szCs w:val="24"/>
        </w:rPr>
        <w:t xml:space="preserve"> –</w:t>
      </w:r>
      <w:r w:rsidRPr="0030758A">
        <w:rPr>
          <w:sz w:val="24"/>
          <w:szCs w:val="24"/>
        </w:rPr>
        <w:t xml:space="preserve"> реализующих готовность, способность и желание учиться всю жизнь;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proofErr w:type="gramStart"/>
      <w:r w:rsidRPr="0030758A">
        <w:rPr>
          <w:i/>
          <w:sz w:val="24"/>
          <w:szCs w:val="24"/>
        </w:rPr>
        <w:t>коммуникативных</w:t>
      </w:r>
      <w:proofErr w:type="gramEnd"/>
      <w:r w:rsidRPr="0030758A">
        <w:rPr>
          <w:sz w:val="24"/>
          <w:szCs w:val="24"/>
        </w:rPr>
        <w:t xml:space="preserve"> – определяющих владение устным и письменным общением, способность к деятельности в незнакомой среде;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r w:rsidRPr="0030758A">
        <w:rPr>
          <w:i/>
          <w:sz w:val="24"/>
          <w:szCs w:val="24"/>
        </w:rPr>
        <w:t>информационных</w:t>
      </w:r>
      <w:r w:rsidRPr="0030758A">
        <w:rPr>
          <w:sz w:val="24"/>
          <w:szCs w:val="24"/>
        </w:rPr>
        <w:t xml:space="preserve"> – владение новыми технологиями, понимание важности их применения, способность критически оценивать информацию;</w:t>
      </w:r>
    </w:p>
    <w:p w:rsidR="004719C6" w:rsidRPr="0030758A" w:rsidRDefault="004719C6" w:rsidP="00E72BAE">
      <w:pPr>
        <w:tabs>
          <w:tab w:val="left" w:pos="0"/>
          <w:tab w:val="left" w:pos="540"/>
        </w:tabs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создавать </w:t>
      </w:r>
      <w:r w:rsidRPr="0030758A">
        <w:rPr>
          <w:i/>
          <w:sz w:val="24"/>
          <w:szCs w:val="24"/>
        </w:rPr>
        <w:t>условия развития</w:t>
      </w:r>
      <w:r w:rsidRPr="0030758A">
        <w:rPr>
          <w:sz w:val="24"/>
          <w:szCs w:val="24"/>
        </w:rPr>
        <w:t xml:space="preserve"> для всех детей: одаренных, обычных, нуждающихся в коррекции, с учетом различий их склонностей и способностей.</w:t>
      </w:r>
    </w:p>
    <w:p w:rsidR="004719C6" w:rsidRPr="0030758A" w:rsidRDefault="004719C6" w:rsidP="00E72BAE">
      <w:pPr>
        <w:pStyle w:val="a8"/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Образовательная программа школы   предназначена удовлетворить потребности:</w:t>
      </w:r>
    </w:p>
    <w:p w:rsidR="004719C6" w:rsidRPr="0030758A" w:rsidRDefault="004719C6" w:rsidP="00E72BAE">
      <w:pPr>
        <w:pStyle w:val="a8"/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ученика – в расширении возможностей для удовлетворения своего интереса к тому или иному учебному предмету или образовательной области как основы для будущего профессионального самоопределения;</w:t>
      </w:r>
    </w:p>
    <w:p w:rsidR="004719C6" w:rsidRPr="0030758A" w:rsidRDefault="004719C6" w:rsidP="00E72BAE">
      <w:pPr>
        <w:pStyle w:val="a8"/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общества – в трансляции лучших образцов культуры и воспитании молодого поколения специалистов, способных решать новые прикладные задачи.</w:t>
      </w:r>
    </w:p>
    <w:p w:rsidR="004719C6" w:rsidRPr="0030758A" w:rsidRDefault="004719C6" w:rsidP="00E72BAE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Цель образовательной программы школы</w:t>
      </w:r>
    </w:p>
    <w:p w:rsidR="004719C6" w:rsidRPr="0030758A" w:rsidRDefault="004719C6" w:rsidP="00E72BAE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30758A">
        <w:rPr>
          <w:color w:val="000000"/>
          <w:spacing w:val="-1"/>
          <w:sz w:val="24"/>
          <w:szCs w:val="24"/>
        </w:rPr>
        <w:t xml:space="preserve">Изменения в российском обществе вызвали изменения и в социальном </w:t>
      </w:r>
      <w:r w:rsidRPr="0030758A">
        <w:rPr>
          <w:color w:val="000000"/>
          <w:sz w:val="24"/>
          <w:szCs w:val="24"/>
        </w:rPr>
        <w:t xml:space="preserve">заказе общества к образовательным учреждениям. Образование ставит и, </w:t>
      </w:r>
      <w:r w:rsidRPr="0030758A">
        <w:rPr>
          <w:color w:val="000000"/>
          <w:spacing w:val="1"/>
          <w:sz w:val="24"/>
          <w:szCs w:val="24"/>
        </w:rPr>
        <w:t xml:space="preserve">главное, решает задачи развития личности, превращаясь тем самым в </w:t>
      </w:r>
      <w:r w:rsidRPr="0030758A">
        <w:rPr>
          <w:color w:val="000000"/>
          <w:spacing w:val="2"/>
          <w:sz w:val="24"/>
          <w:szCs w:val="24"/>
        </w:rPr>
        <w:t xml:space="preserve">действенный фактор развития общества. От года к году увеличивается </w:t>
      </w:r>
      <w:r w:rsidRPr="0030758A">
        <w:rPr>
          <w:color w:val="000000"/>
          <w:spacing w:val="5"/>
          <w:sz w:val="24"/>
          <w:szCs w:val="24"/>
        </w:rPr>
        <w:t xml:space="preserve">значение и роль иностранного языка, который осознается сегодня как </w:t>
      </w:r>
      <w:r w:rsidRPr="0030758A">
        <w:rPr>
          <w:color w:val="000000"/>
          <w:sz w:val="24"/>
          <w:szCs w:val="24"/>
        </w:rPr>
        <w:t xml:space="preserve">фактор социально-экономического, научно технического, общекультурного прогресса нашего общества. Иностранный язык как общеобразовательный </w:t>
      </w:r>
      <w:r w:rsidRPr="0030758A">
        <w:rPr>
          <w:color w:val="000000"/>
          <w:spacing w:val="1"/>
          <w:sz w:val="24"/>
          <w:szCs w:val="24"/>
        </w:rPr>
        <w:t xml:space="preserve">предмет вносит неоценимый вклад в становление личности, равно как и в </w:t>
      </w:r>
      <w:r w:rsidRPr="0030758A">
        <w:rPr>
          <w:color w:val="000000"/>
          <w:spacing w:val="4"/>
          <w:sz w:val="24"/>
          <w:szCs w:val="24"/>
        </w:rPr>
        <w:t xml:space="preserve">профессиональное развитие. </w:t>
      </w:r>
      <w:proofErr w:type="gramStart"/>
      <w:r w:rsidRPr="0030758A">
        <w:rPr>
          <w:color w:val="000000"/>
          <w:spacing w:val="4"/>
          <w:sz w:val="24"/>
          <w:szCs w:val="24"/>
        </w:rPr>
        <w:t xml:space="preserve">Общество ставит перед школой задачу </w:t>
      </w:r>
      <w:r w:rsidRPr="0030758A">
        <w:rPr>
          <w:color w:val="000000"/>
          <w:spacing w:val="-1"/>
          <w:sz w:val="24"/>
          <w:szCs w:val="24"/>
        </w:rPr>
        <w:t xml:space="preserve">подготовить личность, которая может и хочет участвовать в межкультурном общении народов Европы и мира, что невозможно без знаний иностранных </w:t>
      </w:r>
      <w:r w:rsidRPr="0030758A">
        <w:rPr>
          <w:color w:val="000000"/>
          <w:spacing w:val="3"/>
          <w:sz w:val="24"/>
          <w:szCs w:val="24"/>
        </w:rPr>
        <w:t xml:space="preserve">языков,  без уважительного отношения к другим народам и людям,  без </w:t>
      </w:r>
      <w:r w:rsidRPr="0030758A">
        <w:rPr>
          <w:color w:val="000000"/>
          <w:spacing w:val="2"/>
          <w:sz w:val="24"/>
          <w:szCs w:val="24"/>
        </w:rPr>
        <w:t xml:space="preserve">желания познакомиться с историей, культурой и литературой других </w:t>
      </w:r>
      <w:r w:rsidRPr="0030758A">
        <w:rPr>
          <w:color w:val="000000"/>
          <w:spacing w:val="-1"/>
          <w:sz w:val="24"/>
          <w:szCs w:val="24"/>
        </w:rPr>
        <w:t xml:space="preserve">цивилизаций, без стремления передать это иностранцам с гордостью за свою </w:t>
      </w:r>
      <w:r w:rsidRPr="0030758A">
        <w:rPr>
          <w:color w:val="000000"/>
          <w:spacing w:val="3"/>
          <w:sz w:val="24"/>
          <w:szCs w:val="24"/>
        </w:rPr>
        <w:t>Родину,  ее культуру и язык.</w:t>
      </w:r>
      <w:proofErr w:type="gramEnd"/>
      <w:r w:rsidRPr="0030758A">
        <w:rPr>
          <w:color w:val="000000"/>
          <w:spacing w:val="3"/>
          <w:sz w:val="24"/>
          <w:szCs w:val="24"/>
        </w:rPr>
        <w:t xml:space="preserve"> </w:t>
      </w:r>
      <w:r w:rsidRPr="0030758A">
        <w:rPr>
          <w:color w:val="000000"/>
          <w:spacing w:val="1"/>
          <w:sz w:val="24"/>
          <w:szCs w:val="24"/>
        </w:rPr>
        <w:t xml:space="preserve"> Таким образом, </w:t>
      </w:r>
      <w:r w:rsidRPr="0030758A">
        <w:rPr>
          <w:color w:val="000000"/>
          <w:sz w:val="24"/>
          <w:szCs w:val="24"/>
        </w:rPr>
        <w:t xml:space="preserve">если  обществу требуется формирование у детей нового круга </w:t>
      </w:r>
      <w:r w:rsidRPr="0030758A">
        <w:rPr>
          <w:color w:val="000000"/>
          <w:spacing w:val="-1"/>
          <w:sz w:val="24"/>
          <w:szCs w:val="24"/>
        </w:rPr>
        <w:t xml:space="preserve">способностей, то для этого необходимо создать такую систему воспитания </w:t>
      </w:r>
      <w:proofErr w:type="spellStart"/>
      <w:r w:rsidRPr="0030758A">
        <w:rPr>
          <w:bCs/>
          <w:color w:val="000000"/>
          <w:spacing w:val="-1"/>
          <w:sz w:val="24"/>
          <w:szCs w:val="24"/>
        </w:rPr>
        <w:t>и</w:t>
      </w:r>
      <w:r w:rsidRPr="0030758A">
        <w:rPr>
          <w:color w:val="000000"/>
          <w:spacing w:val="-1"/>
          <w:sz w:val="24"/>
          <w:szCs w:val="24"/>
        </w:rPr>
        <w:t>обучения</w:t>
      </w:r>
      <w:proofErr w:type="spellEnd"/>
      <w:r w:rsidRPr="0030758A">
        <w:rPr>
          <w:color w:val="000000"/>
          <w:spacing w:val="-1"/>
          <w:sz w:val="24"/>
          <w:szCs w:val="24"/>
        </w:rPr>
        <w:t>, которая организует эффективное функционирование новых типов воспроизводящей деятельности.</w:t>
      </w:r>
      <w:r w:rsidRPr="0030758A">
        <w:rPr>
          <w:color w:val="000000"/>
          <w:spacing w:val="1"/>
          <w:sz w:val="24"/>
          <w:szCs w:val="24"/>
        </w:rPr>
        <w:t xml:space="preserve"> Школа</w:t>
      </w:r>
      <w:r w:rsidRPr="0030758A">
        <w:rPr>
          <w:color w:val="000000"/>
          <w:spacing w:val="5"/>
          <w:sz w:val="24"/>
          <w:szCs w:val="24"/>
        </w:rPr>
        <w:t xml:space="preserve"> увеличивает часы на предметы гуманитарного цикла, ставит </w:t>
      </w:r>
      <w:r w:rsidRPr="0030758A">
        <w:rPr>
          <w:color w:val="000000"/>
          <w:sz w:val="24"/>
          <w:szCs w:val="24"/>
        </w:rPr>
        <w:t>целью воспитать разносторонне развитую гармоничную личность, способ</w:t>
      </w:r>
      <w:r w:rsidRPr="0030758A">
        <w:rPr>
          <w:color w:val="000000"/>
          <w:sz w:val="24"/>
          <w:szCs w:val="24"/>
        </w:rPr>
        <w:softHyphen/>
        <w:t>ную творчески участвовать в социальных преобразованиях общества, ощу</w:t>
      </w:r>
      <w:r w:rsidRPr="0030758A">
        <w:rPr>
          <w:color w:val="000000"/>
          <w:sz w:val="24"/>
          <w:szCs w:val="24"/>
        </w:rPr>
        <w:softHyphen/>
      </w:r>
      <w:r w:rsidRPr="0030758A">
        <w:rPr>
          <w:color w:val="000000"/>
          <w:spacing w:val="-6"/>
          <w:sz w:val="24"/>
          <w:szCs w:val="24"/>
        </w:rPr>
        <w:t xml:space="preserve">щающую связь с народами, способную и готовую к творческому </w:t>
      </w:r>
      <w:r w:rsidRPr="0030758A">
        <w:rPr>
          <w:color w:val="000000"/>
          <w:spacing w:val="3"/>
          <w:sz w:val="24"/>
          <w:szCs w:val="24"/>
        </w:rPr>
        <w:t xml:space="preserve">интеллектуальному труду. </w:t>
      </w:r>
    </w:p>
    <w:p w:rsidR="004719C6" w:rsidRPr="0030758A" w:rsidRDefault="004719C6" w:rsidP="00205BD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0758A">
        <w:rPr>
          <w:b/>
          <w:color w:val="000000"/>
          <w:spacing w:val="-1"/>
          <w:sz w:val="24"/>
          <w:szCs w:val="24"/>
        </w:rPr>
        <w:t>Основная цель Программы</w:t>
      </w:r>
      <w:r w:rsidRPr="0030758A">
        <w:rPr>
          <w:color w:val="000000"/>
          <w:spacing w:val="-1"/>
          <w:sz w:val="24"/>
          <w:szCs w:val="24"/>
        </w:rPr>
        <w:t>: с</w:t>
      </w:r>
      <w:r w:rsidRPr="0030758A">
        <w:rPr>
          <w:color w:val="000000"/>
          <w:sz w:val="24"/>
          <w:szCs w:val="24"/>
        </w:rPr>
        <w:t xml:space="preserve">оздание условий для полноценного развития ребёнка, развитие его внутренней независимости и индивидуальности, построение такой школьной среды, в которой русский и иностранные языки являлись бы </w:t>
      </w:r>
      <w:proofErr w:type="spellStart"/>
      <w:r w:rsidRPr="0030758A">
        <w:rPr>
          <w:color w:val="000000"/>
          <w:sz w:val="24"/>
          <w:szCs w:val="24"/>
        </w:rPr>
        <w:t>системообразующим</w:t>
      </w:r>
      <w:proofErr w:type="spellEnd"/>
      <w:r w:rsidRPr="0030758A">
        <w:rPr>
          <w:color w:val="000000"/>
          <w:sz w:val="24"/>
          <w:szCs w:val="24"/>
        </w:rPr>
        <w:t xml:space="preserve"> фактором образовательного процесса и обеспечивали не только интеллектуальное развитие учащихся, но и создавали базу для саморазвития, самоорганизации, самореализации и самоопределения. </w:t>
      </w:r>
      <w:r w:rsidRPr="0030758A">
        <w:rPr>
          <w:b/>
          <w:sz w:val="24"/>
          <w:szCs w:val="24"/>
        </w:rPr>
        <w:t>Для достижения цели образовательной программы, были оставлены следующие задачи: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lastRenderedPageBreak/>
        <w:t xml:space="preserve">Реализовать права </w:t>
      </w:r>
      <w:r w:rsidR="00FA5706">
        <w:rPr>
          <w:sz w:val="24"/>
          <w:szCs w:val="24"/>
        </w:rPr>
        <w:t xml:space="preserve"> </w:t>
      </w:r>
      <w:proofErr w:type="gramStart"/>
      <w:r w:rsidR="00FA5706">
        <w:rPr>
          <w:sz w:val="24"/>
          <w:szCs w:val="24"/>
        </w:rPr>
        <w:t>обучающихся</w:t>
      </w:r>
      <w:proofErr w:type="gramEnd"/>
      <w:r w:rsidR="00FA5706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 на получение образования.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Проанализировать   педагогические возможности школы и определить пути повышения квалификации, переквалификации учителей, способствующие наиболее полной реализации цели Образовательной  Программы. 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Определить предпочтения учащихся и родителей  в получении образования в рамках образовательного пространства учебного учреждения.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Определить  приоритетные пути развития школы с учетом интересов всех сторон, задействованных в образовательном процессе.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Продолжить формирование  нормативно-правовой базы по методической работе (положения, приказы, локальные акты).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Усилить работу по сохранению здоровья школьников. Продолжить внедрение в практику работы всех педагогов школы </w:t>
      </w:r>
      <w:proofErr w:type="spellStart"/>
      <w:r w:rsidRPr="0030758A">
        <w:rPr>
          <w:sz w:val="24"/>
          <w:szCs w:val="24"/>
        </w:rPr>
        <w:t>здоровьесберегающих</w:t>
      </w:r>
      <w:proofErr w:type="spellEnd"/>
      <w:r w:rsidRPr="0030758A">
        <w:rPr>
          <w:sz w:val="24"/>
          <w:szCs w:val="24"/>
        </w:rPr>
        <w:t xml:space="preserve"> технологий.</w:t>
      </w:r>
    </w:p>
    <w:p w:rsidR="004719C6" w:rsidRPr="0030758A" w:rsidRDefault="004719C6" w:rsidP="00CF3361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Способствовать развитию дополнительного образования в школе.</w:t>
      </w:r>
    </w:p>
    <w:p w:rsidR="004719C6" w:rsidRPr="0030758A" w:rsidRDefault="00FA5706" w:rsidP="00E72B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М</w:t>
      </w:r>
      <w:r w:rsidR="004719C6" w:rsidRPr="0030758A">
        <w:rPr>
          <w:sz w:val="24"/>
          <w:szCs w:val="24"/>
        </w:rPr>
        <w:t>ОУ «СОШ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Караганка</w:t>
      </w:r>
      <w:proofErr w:type="spellEnd"/>
      <w:r w:rsidR="004719C6" w:rsidRPr="0030758A">
        <w:rPr>
          <w:sz w:val="24"/>
          <w:szCs w:val="24"/>
        </w:rPr>
        <w:t xml:space="preserve">» выстраивается в соответствии со следующими ведущими </w:t>
      </w:r>
      <w:r w:rsidR="004719C6" w:rsidRPr="0030758A">
        <w:rPr>
          <w:b/>
          <w:sz w:val="24"/>
          <w:szCs w:val="24"/>
        </w:rPr>
        <w:t>принципами</w:t>
      </w:r>
      <w:r w:rsidR="004719C6" w:rsidRPr="0030758A">
        <w:rPr>
          <w:sz w:val="24"/>
          <w:szCs w:val="24"/>
        </w:rPr>
        <w:t>: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sz w:val="24"/>
          <w:szCs w:val="24"/>
        </w:rPr>
        <w:t>Принцип социального партнерства</w:t>
      </w:r>
      <w:r w:rsidRPr="0030758A">
        <w:rPr>
          <w:sz w:val="24"/>
          <w:szCs w:val="24"/>
        </w:rPr>
        <w:t xml:space="preserve"> регулирует характер отношений, коммуникативную сторону образовательного процесса;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sz w:val="24"/>
          <w:szCs w:val="24"/>
        </w:rPr>
        <w:t xml:space="preserve">Принцип </w:t>
      </w:r>
      <w:proofErr w:type="spellStart"/>
      <w:r w:rsidRPr="0030758A">
        <w:rPr>
          <w:b/>
          <w:i/>
          <w:sz w:val="24"/>
          <w:szCs w:val="24"/>
        </w:rPr>
        <w:t>культуросообразности</w:t>
      </w:r>
      <w:proofErr w:type="spellEnd"/>
      <w:r w:rsidRPr="0030758A">
        <w:rPr>
          <w:sz w:val="24"/>
          <w:szCs w:val="24"/>
        </w:rPr>
        <w:t xml:space="preserve"> выражает требование выстраивать образовательный процесс, сообразуясь с единством всех достижений культуры (не только науки, но и  искусства, религии, традиций и т.д.), что позволяет становиться творцом новых элементов культуры. 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sz w:val="24"/>
          <w:szCs w:val="24"/>
        </w:rPr>
        <w:t xml:space="preserve">Принцип дифференциации </w:t>
      </w:r>
      <w:r w:rsidRPr="0030758A">
        <w:rPr>
          <w:rStyle w:val="a9"/>
          <w:bCs/>
          <w:i/>
          <w:sz w:val="24"/>
          <w:szCs w:val="24"/>
        </w:rPr>
        <w:t>и индивидуализации обучения</w:t>
      </w:r>
      <w:r w:rsidRPr="0030758A">
        <w:rPr>
          <w:sz w:val="24"/>
          <w:szCs w:val="24"/>
        </w:rPr>
        <w:t xml:space="preserve"> – развитие </w:t>
      </w:r>
      <w:r w:rsidR="00FA5706">
        <w:rPr>
          <w:sz w:val="24"/>
          <w:szCs w:val="24"/>
        </w:rPr>
        <w:t xml:space="preserve"> обучающегося</w:t>
      </w:r>
      <w:r w:rsidRPr="0030758A">
        <w:rPr>
          <w:sz w:val="24"/>
          <w:szCs w:val="24"/>
        </w:rPr>
        <w:t xml:space="preserve"> в соответствии с его склонностями, интересами, возможностями, что обеспечивается индивидуальным образовательным маршрутом;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sz w:val="24"/>
          <w:szCs w:val="24"/>
        </w:rPr>
        <w:t xml:space="preserve">Принцип </w:t>
      </w:r>
      <w:proofErr w:type="spellStart"/>
      <w:r w:rsidRPr="0030758A">
        <w:rPr>
          <w:rStyle w:val="a9"/>
          <w:bCs/>
          <w:i/>
          <w:sz w:val="24"/>
          <w:szCs w:val="24"/>
        </w:rPr>
        <w:t>гуманизации</w:t>
      </w:r>
      <w:proofErr w:type="spellEnd"/>
      <w:r w:rsidRPr="0030758A">
        <w:rPr>
          <w:sz w:val="24"/>
          <w:szCs w:val="24"/>
        </w:rPr>
        <w:t xml:space="preserve">  основан на построении педагогического процесса, учитывающего развитие индивидуальных и творческих способностей каждого </w:t>
      </w:r>
      <w:r w:rsidR="00FA5706">
        <w:rPr>
          <w:sz w:val="24"/>
          <w:szCs w:val="24"/>
        </w:rPr>
        <w:t xml:space="preserve"> обучающегося</w:t>
      </w:r>
      <w:r w:rsidRPr="0030758A">
        <w:rPr>
          <w:sz w:val="24"/>
          <w:szCs w:val="24"/>
        </w:rPr>
        <w:t>; гарантирующем защиту прав участников педагогического процесса;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rStyle w:val="a9"/>
          <w:bCs/>
          <w:i/>
          <w:sz w:val="24"/>
          <w:szCs w:val="24"/>
        </w:rPr>
        <w:t xml:space="preserve">Принцип вариативности образования  </w:t>
      </w:r>
      <w:r w:rsidRPr="0030758A">
        <w:rPr>
          <w:rStyle w:val="a9"/>
          <w:b w:val="0"/>
          <w:bCs/>
          <w:sz w:val="24"/>
          <w:szCs w:val="24"/>
        </w:rPr>
        <w:t>обусловлен разнообразием образовательных задач, содержания, средств, форм, методов образовательного процесса, а также различной степенью выраженностью потребностей и мотив его участников, уровня подготовленности и психологических особенностей субъектов учебной деятельности.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iCs/>
          <w:sz w:val="24"/>
          <w:szCs w:val="24"/>
        </w:rPr>
        <w:t xml:space="preserve">Принцип целостности </w:t>
      </w:r>
      <w:proofErr w:type="spellStart"/>
      <w:r w:rsidRPr="0030758A">
        <w:rPr>
          <w:b/>
          <w:i/>
          <w:iCs/>
          <w:sz w:val="24"/>
          <w:szCs w:val="24"/>
        </w:rPr>
        <w:t>образования</w:t>
      </w:r>
      <w:r w:rsidRPr="0030758A">
        <w:rPr>
          <w:sz w:val="24"/>
          <w:szCs w:val="24"/>
        </w:rPr>
        <w:t>направлен</w:t>
      </w:r>
      <w:proofErr w:type="spellEnd"/>
      <w:r w:rsidRPr="0030758A">
        <w:rPr>
          <w:sz w:val="24"/>
          <w:szCs w:val="24"/>
        </w:rPr>
        <w:t xml:space="preserve"> на сбалансированность </w:t>
      </w:r>
      <w:proofErr w:type="spellStart"/>
      <w:proofErr w:type="gramStart"/>
      <w:r w:rsidRPr="0030758A">
        <w:rPr>
          <w:sz w:val="24"/>
          <w:szCs w:val="24"/>
        </w:rPr>
        <w:t>естественно-научной</w:t>
      </w:r>
      <w:proofErr w:type="spellEnd"/>
      <w:proofErr w:type="gramEnd"/>
      <w:r w:rsidRPr="0030758A">
        <w:rPr>
          <w:sz w:val="24"/>
          <w:szCs w:val="24"/>
        </w:rPr>
        <w:t xml:space="preserve"> и социально-гуманитарной составляющих в содержании образования, адекватность используемых педагогических технологий содержанию и задачам образования с учётом  интегрирующего, системного характера процесса информатизации образовательной деятельности. 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iCs/>
          <w:sz w:val="24"/>
          <w:szCs w:val="24"/>
        </w:rPr>
        <w:t xml:space="preserve">Принцип сочетания </w:t>
      </w:r>
      <w:proofErr w:type="spellStart"/>
      <w:r w:rsidRPr="0030758A">
        <w:rPr>
          <w:b/>
          <w:i/>
          <w:iCs/>
          <w:sz w:val="24"/>
          <w:szCs w:val="24"/>
        </w:rPr>
        <w:t>инновационности</w:t>
      </w:r>
      <w:proofErr w:type="spellEnd"/>
      <w:r w:rsidRPr="0030758A">
        <w:rPr>
          <w:b/>
          <w:i/>
          <w:iCs/>
          <w:sz w:val="24"/>
          <w:szCs w:val="24"/>
        </w:rPr>
        <w:t xml:space="preserve"> и </w:t>
      </w:r>
      <w:proofErr w:type="spellStart"/>
      <w:r w:rsidRPr="0030758A">
        <w:rPr>
          <w:b/>
          <w:i/>
          <w:iCs/>
          <w:sz w:val="24"/>
          <w:szCs w:val="24"/>
        </w:rPr>
        <w:t>стабильности</w:t>
      </w:r>
      <w:r w:rsidRPr="0030758A">
        <w:rPr>
          <w:sz w:val="24"/>
          <w:szCs w:val="24"/>
        </w:rPr>
        <w:t>предполагает</w:t>
      </w:r>
      <w:proofErr w:type="spellEnd"/>
      <w:r w:rsidRPr="0030758A">
        <w:rPr>
          <w:sz w:val="24"/>
          <w:szCs w:val="24"/>
        </w:rPr>
        <w:t xml:space="preserve"> рациональные изменения как способы существования образовательной системы, постоянный поиск и выбор идей, наиболее оптимальных программ, технологий, но предусматривающий при этом стабильность эффективно работающих компонентов;</w:t>
      </w:r>
    </w:p>
    <w:p w:rsidR="004719C6" w:rsidRPr="0030758A" w:rsidRDefault="004719C6" w:rsidP="00E72BA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b/>
          <w:i/>
          <w:iCs/>
          <w:sz w:val="24"/>
          <w:szCs w:val="24"/>
        </w:rPr>
        <w:t xml:space="preserve">Принцип развивающего обучения – </w:t>
      </w:r>
      <w:r w:rsidRPr="0030758A">
        <w:rPr>
          <w:iCs/>
          <w:sz w:val="24"/>
          <w:szCs w:val="24"/>
        </w:rPr>
        <w:t>построение образовательного процесса в школе на основе применения разнообразных методов творческой мыслительной деятельности и самообразования учащихся, использование новейших педагогических технологий с целью формирования ключевых компетенций.</w:t>
      </w:r>
    </w:p>
    <w:p w:rsidR="004719C6" w:rsidRPr="0030758A" w:rsidRDefault="004719C6" w:rsidP="00E72BAE">
      <w:pPr>
        <w:ind w:firstLine="709"/>
        <w:jc w:val="center"/>
        <w:rPr>
          <w:b/>
          <w:sz w:val="24"/>
          <w:szCs w:val="24"/>
        </w:rPr>
      </w:pPr>
    </w:p>
    <w:p w:rsidR="004719C6" w:rsidRPr="0030758A" w:rsidRDefault="004719C6" w:rsidP="00AE062D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Раздел 1.</w:t>
      </w:r>
    </w:p>
    <w:p w:rsidR="004719C6" w:rsidRPr="0030758A" w:rsidRDefault="004719C6" w:rsidP="00AE062D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Информационная справка</w:t>
      </w:r>
    </w:p>
    <w:p w:rsidR="004719C6" w:rsidRPr="0030758A" w:rsidRDefault="004719C6" w:rsidP="00AE062D">
      <w:pPr>
        <w:ind w:firstLine="708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Тип школы</w:t>
      </w:r>
      <w:r w:rsidRPr="0030758A">
        <w:rPr>
          <w:sz w:val="24"/>
          <w:szCs w:val="24"/>
        </w:rPr>
        <w:t xml:space="preserve">  средняя общеобразовательная</w:t>
      </w:r>
    </w:p>
    <w:p w:rsidR="004719C6" w:rsidRPr="0030758A" w:rsidRDefault="004719C6" w:rsidP="00AE062D">
      <w:pPr>
        <w:ind w:firstLine="708"/>
        <w:jc w:val="both"/>
        <w:rPr>
          <w:sz w:val="24"/>
          <w:szCs w:val="24"/>
        </w:rPr>
      </w:pPr>
      <w:proofErr w:type="gramStart"/>
      <w:r w:rsidRPr="0030758A">
        <w:rPr>
          <w:b/>
          <w:sz w:val="24"/>
          <w:szCs w:val="24"/>
        </w:rPr>
        <w:lastRenderedPageBreak/>
        <w:t>Основана</w:t>
      </w:r>
      <w:proofErr w:type="gramEnd"/>
      <w:r w:rsidR="00FA5706">
        <w:rPr>
          <w:sz w:val="24"/>
          <w:szCs w:val="24"/>
        </w:rPr>
        <w:t xml:space="preserve"> в 1975</w:t>
      </w:r>
      <w:r w:rsidRPr="0030758A">
        <w:rPr>
          <w:sz w:val="24"/>
          <w:szCs w:val="24"/>
        </w:rPr>
        <w:t xml:space="preserve"> году</w:t>
      </w:r>
    </w:p>
    <w:p w:rsidR="00FA5706" w:rsidRDefault="004719C6" w:rsidP="00AE062D">
      <w:pPr>
        <w:ind w:firstLine="708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Адрес школы</w:t>
      </w:r>
      <w:r w:rsidRPr="0030758A">
        <w:rPr>
          <w:sz w:val="24"/>
          <w:szCs w:val="24"/>
        </w:rPr>
        <w:t xml:space="preserve">  Оренбургская область, </w:t>
      </w:r>
      <w:proofErr w:type="spellStart"/>
      <w:r w:rsidRPr="0030758A">
        <w:rPr>
          <w:sz w:val="24"/>
          <w:szCs w:val="24"/>
        </w:rPr>
        <w:t>Новоорский</w:t>
      </w:r>
      <w:proofErr w:type="spellEnd"/>
      <w:r w:rsidRPr="0030758A">
        <w:rPr>
          <w:sz w:val="24"/>
          <w:szCs w:val="24"/>
        </w:rPr>
        <w:t xml:space="preserve"> район, </w:t>
      </w:r>
      <w:r w:rsidR="00FA5706">
        <w:rPr>
          <w:sz w:val="24"/>
          <w:szCs w:val="24"/>
        </w:rPr>
        <w:t xml:space="preserve">с. </w:t>
      </w:r>
      <w:proofErr w:type="spellStart"/>
      <w:r w:rsidR="00FA5706">
        <w:rPr>
          <w:sz w:val="24"/>
          <w:szCs w:val="24"/>
        </w:rPr>
        <w:t>Караганка</w:t>
      </w:r>
      <w:proofErr w:type="spellEnd"/>
      <w:r w:rsidRPr="0030758A">
        <w:rPr>
          <w:sz w:val="24"/>
          <w:szCs w:val="24"/>
        </w:rPr>
        <w:t xml:space="preserve">, </w:t>
      </w:r>
    </w:p>
    <w:p w:rsidR="004719C6" w:rsidRPr="0030758A" w:rsidRDefault="00FA5706" w:rsidP="00AE06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проспект Ленина, 20</w:t>
      </w:r>
    </w:p>
    <w:p w:rsidR="004719C6" w:rsidRPr="0030758A" w:rsidRDefault="004719C6" w:rsidP="00AE062D">
      <w:pPr>
        <w:jc w:val="both"/>
        <w:rPr>
          <w:b/>
          <w:sz w:val="24"/>
          <w:szCs w:val="24"/>
        </w:rPr>
      </w:pPr>
    </w:p>
    <w:p w:rsidR="004719C6" w:rsidRPr="0030758A" w:rsidRDefault="004719C6" w:rsidP="00CF3361">
      <w:pPr>
        <w:widowControl/>
        <w:numPr>
          <w:ilvl w:val="1"/>
          <w:numId w:val="24"/>
        </w:numPr>
        <w:tabs>
          <w:tab w:val="clear" w:pos="540"/>
          <w:tab w:val="num" w:pos="0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Юридическое обоснование функционирования учреждения. </w:t>
      </w:r>
    </w:p>
    <w:p w:rsidR="004719C6" w:rsidRPr="0030758A" w:rsidRDefault="004719C6" w:rsidP="00AE062D">
      <w:pPr>
        <w:tabs>
          <w:tab w:val="num" w:pos="0"/>
        </w:tabs>
        <w:suppressAutoHyphens/>
        <w:ind w:firstLine="426"/>
        <w:jc w:val="both"/>
        <w:rPr>
          <w:spacing w:val="-1"/>
          <w:sz w:val="24"/>
          <w:szCs w:val="24"/>
        </w:rPr>
      </w:pPr>
      <w:r w:rsidRPr="0030758A">
        <w:rPr>
          <w:spacing w:val="-1"/>
          <w:sz w:val="24"/>
          <w:szCs w:val="24"/>
        </w:rPr>
        <w:t>Учредителем</w:t>
      </w:r>
      <w:r w:rsidRPr="0030758A">
        <w:rPr>
          <w:sz w:val="24"/>
          <w:szCs w:val="24"/>
        </w:rPr>
        <w:t xml:space="preserve"> школы </w:t>
      </w:r>
      <w:r w:rsidRPr="0030758A">
        <w:rPr>
          <w:spacing w:val="-1"/>
          <w:sz w:val="24"/>
          <w:szCs w:val="24"/>
        </w:rPr>
        <w:t>является администрация муниципального образования «</w:t>
      </w:r>
      <w:proofErr w:type="spellStart"/>
      <w:r w:rsidRPr="0030758A">
        <w:rPr>
          <w:spacing w:val="-1"/>
          <w:sz w:val="24"/>
          <w:szCs w:val="24"/>
        </w:rPr>
        <w:t>Новоорский</w:t>
      </w:r>
      <w:proofErr w:type="spellEnd"/>
      <w:r w:rsidRPr="0030758A">
        <w:rPr>
          <w:spacing w:val="-1"/>
          <w:sz w:val="24"/>
          <w:szCs w:val="24"/>
        </w:rPr>
        <w:t xml:space="preserve"> район», как орган местного самоуправления, от имени которого координацию и регулирование деятельности</w:t>
      </w:r>
      <w:r w:rsidRPr="0030758A">
        <w:rPr>
          <w:sz w:val="24"/>
          <w:szCs w:val="24"/>
        </w:rPr>
        <w:t xml:space="preserve"> учреждения</w:t>
      </w:r>
      <w:r w:rsidRPr="0030758A">
        <w:rPr>
          <w:spacing w:val="-1"/>
          <w:sz w:val="24"/>
          <w:szCs w:val="24"/>
        </w:rPr>
        <w:t xml:space="preserve"> осуществляет Отдел образования.</w:t>
      </w:r>
    </w:p>
    <w:p w:rsidR="004719C6" w:rsidRPr="0030758A" w:rsidRDefault="00FA5706" w:rsidP="00AE062D">
      <w:pPr>
        <w:tabs>
          <w:tab w:val="num" w:pos="0"/>
          <w:tab w:val="left" w:pos="540"/>
        </w:tabs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своей деятельности М</w:t>
      </w:r>
      <w:r w:rsidR="004719C6" w:rsidRPr="0030758A">
        <w:rPr>
          <w:sz w:val="24"/>
          <w:szCs w:val="24"/>
        </w:rPr>
        <w:t>ОУ «СОШ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араганка</w:t>
      </w:r>
      <w:proofErr w:type="spellEnd"/>
      <w:r w:rsidR="004719C6" w:rsidRPr="0030758A">
        <w:rPr>
          <w:sz w:val="24"/>
          <w:szCs w:val="24"/>
        </w:rPr>
        <w:t>» руководствуется:</w:t>
      </w:r>
    </w:p>
    <w:p w:rsidR="004719C6" w:rsidRPr="0030758A" w:rsidRDefault="004719C6" w:rsidP="00CF3361">
      <w:pPr>
        <w:numPr>
          <w:ilvl w:val="0"/>
          <w:numId w:val="26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>Конституцией Российской Федерации;</w:t>
      </w:r>
    </w:p>
    <w:p w:rsidR="004719C6" w:rsidRPr="0030758A" w:rsidRDefault="004719C6" w:rsidP="00CF3361">
      <w:pPr>
        <w:numPr>
          <w:ilvl w:val="0"/>
          <w:numId w:val="27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>Законом Российской Федерации «Об образовании РФ» и другими законами Российской Федерации;</w:t>
      </w:r>
    </w:p>
    <w:p w:rsidR="004719C6" w:rsidRPr="0030758A" w:rsidRDefault="004719C6" w:rsidP="00CF3361">
      <w:pPr>
        <w:numPr>
          <w:ilvl w:val="0"/>
          <w:numId w:val="28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>указами Президента Российской Федерации;</w:t>
      </w:r>
    </w:p>
    <w:p w:rsidR="004719C6" w:rsidRPr="0030758A" w:rsidRDefault="004719C6" w:rsidP="00CF3361">
      <w:pPr>
        <w:numPr>
          <w:ilvl w:val="0"/>
          <w:numId w:val="30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>решениями Правительства Российской Федерации и Оренбургской области;</w:t>
      </w:r>
    </w:p>
    <w:p w:rsidR="004719C6" w:rsidRPr="0030758A" w:rsidRDefault="004719C6" w:rsidP="00CF3361">
      <w:pPr>
        <w:numPr>
          <w:ilvl w:val="0"/>
          <w:numId w:val="31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 xml:space="preserve">решениями федеральных и региональных органов, нормативными правовыми актами органов местного самоуправления; </w:t>
      </w:r>
    </w:p>
    <w:p w:rsidR="004719C6" w:rsidRPr="0030758A" w:rsidRDefault="004719C6" w:rsidP="00CF3361">
      <w:pPr>
        <w:numPr>
          <w:ilvl w:val="0"/>
          <w:numId w:val="32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4719C6" w:rsidRPr="0030758A" w:rsidRDefault="004719C6" w:rsidP="00CF3361">
      <w:pPr>
        <w:numPr>
          <w:ilvl w:val="0"/>
          <w:numId w:val="33"/>
        </w:numPr>
        <w:tabs>
          <w:tab w:val="num" w:pos="567"/>
        </w:tabs>
        <w:suppressAutoHyphens/>
        <w:ind w:firstLine="426"/>
        <w:jc w:val="both"/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 xml:space="preserve"> Уставом и локальными правовыми актами Учреждения.</w:t>
      </w:r>
    </w:p>
    <w:p w:rsidR="004719C6" w:rsidRPr="0030758A" w:rsidRDefault="004719C6" w:rsidP="00AE062D">
      <w:pPr>
        <w:tabs>
          <w:tab w:val="num" w:pos="0"/>
        </w:tabs>
        <w:suppressAutoHyphens/>
        <w:ind w:firstLine="426"/>
        <w:jc w:val="both"/>
        <w:rPr>
          <w:spacing w:val="-1"/>
          <w:sz w:val="24"/>
          <w:szCs w:val="24"/>
        </w:rPr>
      </w:pPr>
      <w:r w:rsidRPr="0030758A">
        <w:rPr>
          <w:b/>
          <w:sz w:val="24"/>
          <w:szCs w:val="24"/>
        </w:rPr>
        <w:tab/>
      </w:r>
    </w:p>
    <w:p w:rsidR="004719C6" w:rsidRPr="0030758A" w:rsidRDefault="004719C6" w:rsidP="00CF3361">
      <w:pPr>
        <w:widowControl/>
        <w:numPr>
          <w:ilvl w:val="1"/>
          <w:numId w:val="24"/>
        </w:numPr>
        <w:tabs>
          <w:tab w:val="clear" w:pos="540"/>
          <w:tab w:val="num" w:pos="0"/>
        </w:tabs>
        <w:ind w:left="0" w:firstLine="709"/>
        <w:jc w:val="both"/>
        <w:rPr>
          <w:b/>
          <w:bCs/>
          <w:sz w:val="24"/>
          <w:szCs w:val="24"/>
        </w:rPr>
      </w:pPr>
      <w:r w:rsidRPr="0030758A">
        <w:rPr>
          <w:b/>
          <w:bCs/>
          <w:sz w:val="24"/>
          <w:szCs w:val="24"/>
        </w:rPr>
        <w:t>Характеристика кадрового состава.</w:t>
      </w:r>
    </w:p>
    <w:p w:rsidR="004719C6" w:rsidRPr="0030758A" w:rsidRDefault="004719C6" w:rsidP="00AE062D">
      <w:pPr>
        <w:ind w:firstLine="709"/>
        <w:jc w:val="both"/>
        <w:rPr>
          <w:b/>
          <w:sz w:val="24"/>
          <w:szCs w:val="24"/>
        </w:rPr>
      </w:pPr>
    </w:p>
    <w:p w:rsidR="004719C6" w:rsidRPr="0030758A" w:rsidRDefault="004719C6" w:rsidP="00AE062D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школе работает сплоченный, творческий коллектив, постоянно совершенствуется профессиональный опыт педагогов, растут результаты работы. Все педагоги работают по специальности, имеют полную ставку. С учетом базисного планирования учебная нагрузка остается стабильной, сохраняется преемственность в обучении. Анализ изменения качественного состава педагогических работников показывает большие возможности для творческой работы, направленной на повышение результативности учебно-воспитательно</w:t>
      </w:r>
      <w:r w:rsidR="008E5ECA">
        <w:rPr>
          <w:sz w:val="24"/>
          <w:szCs w:val="24"/>
        </w:rPr>
        <w:t>го процесса. В школе работает 15</w:t>
      </w:r>
      <w:r w:rsidRPr="0030758A">
        <w:rPr>
          <w:sz w:val="24"/>
          <w:szCs w:val="24"/>
        </w:rPr>
        <w:t xml:space="preserve">  педагогических работников (всего с совместителями)</w:t>
      </w:r>
    </w:p>
    <w:p w:rsidR="004719C6" w:rsidRPr="0030758A" w:rsidRDefault="004719C6" w:rsidP="00AE062D">
      <w:pPr>
        <w:jc w:val="center"/>
        <w:rPr>
          <w:bCs/>
          <w:color w:val="000000"/>
          <w:sz w:val="24"/>
          <w:szCs w:val="24"/>
        </w:rPr>
      </w:pPr>
    </w:p>
    <w:p w:rsidR="004719C6" w:rsidRPr="0030758A" w:rsidRDefault="004719C6" w:rsidP="00AE062D">
      <w:pPr>
        <w:jc w:val="center"/>
        <w:rPr>
          <w:bCs/>
          <w:color w:val="000000"/>
          <w:sz w:val="24"/>
          <w:szCs w:val="24"/>
        </w:rPr>
      </w:pPr>
      <w:r w:rsidRPr="0030758A">
        <w:rPr>
          <w:bCs/>
          <w:color w:val="000000"/>
          <w:sz w:val="24"/>
          <w:szCs w:val="24"/>
        </w:rPr>
        <w:t>Краткие сведения в кадровом составе:</w:t>
      </w:r>
    </w:p>
    <w:tbl>
      <w:tblPr>
        <w:tblW w:w="0" w:type="auto"/>
        <w:jc w:val="center"/>
        <w:tblLayout w:type="fixed"/>
        <w:tblLook w:val="0000"/>
      </w:tblPr>
      <w:tblGrid>
        <w:gridCol w:w="6768"/>
        <w:gridCol w:w="1080"/>
      </w:tblGrid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Общее число учителей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F3804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E5EC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Общее число педагогических работников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F3804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E5EC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Педагоги с высшим образованием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F3804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E5E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Педагогов высшей 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BD04B5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Педагогов I 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BD04B5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719C6" w:rsidRPr="0030758A" w:rsidTr="00771EDB">
        <w:trPr>
          <w:trHeight w:val="26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Педагогов II категории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F3804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719C6" w:rsidRPr="0030758A" w:rsidTr="00771EDB">
        <w:trPr>
          <w:trHeight w:val="28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Молодые специалисты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E5ECA" w:rsidP="00771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F3804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8E5ECA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9C6" w:rsidRPr="0030758A" w:rsidTr="00771EDB">
        <w:trPr>
          <w:trHeight w:val="300"/>
          <w:jc w:val="center"/>
        </w:trPr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Почетная грамота Министерства образования  Оренбургской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6" w:rsidRPr="0030758A" w:rsidRDefault="00BD04B5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719C6" w:rsidRPr="0030758A" w:rsidRDefault="004719C6" w:rsidP="00AE062D">
      <w:pPr>
        <w:pStyle w:val="a8"/>
        <w:jc w:val="center"/>
        <w:rPr>
          <w:sz w:val="24"/>
          <w:szCs w:val="24"/>
        </w:rPr>
      </w:pPr>
    </w:p>
    <w:p w:rsidR="004719C6" w:rsidRPr="0030758A" w:rsidRDefault="004719C6" w:rsidP="00AE062D">
      <w:pPr>
        <w:pStyle w:val="a8"/>
        <w:jc w:val="center"/>
        <w:rPr>
          <w:sz w:val="24"/>
          <w:szCs w:val="24"/>
        </w:rPr>
      </w:pPr>
      <w:r w:rsidRPr="0030758A">
        <w:rPr>
          <w:sz w:val="24"/>
          <w:szCs w:val="24"/>
        </w:rPr>
        <w:t>Состав педагогических работников по возрасту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1260"/>
        <w:gridCol w:w="1260"/>
      </w:tblGrid>
      <w:tr w:rsidR="004719C6" w:rsidRPr="0030758A" w:rsidTr="00771EDB">
        <w:trPr>
          <w:jc w:val="center"/>
        </w:trPr>
        <w:tc>
          <w:tcPr>
            <w:tcW w:w="1008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менее 25 лет</w:t>
            </w:r>
          </w:p>
        </w:tc>
        <w:tc>
          <w:tcPr>
            <w:tcW w:w="1260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25-35 лет</w:t>
            </w:r>
          </w:p>
        </w:tc>
        <w:tc>
          <w:tcPr>
            <w:tcW w:w="1260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35-55 лет</w:t>
            </w:r>
          </w:p>
        </w:tc>
        <w:tc>
          <w:tcPr>
            <w:tcW w:w="1260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более 55 лет</w:t>
            </w:r>
          </w:p>
        </w:tc>
      </w:tr>
      <w:tr w:rsidR="004719C6" w:rsidRPr="0030758A" w:rsidTr="00771EDB">
        <w:trPr>
          <w:jc w:val="center"/>
        </w:trPr>
        <w:tc>
          <w:tcPr>
            <w:tcW w:w="1008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19C6" w:rsidRPr="0030758A" w:rsidRDefault="008E5ECA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19C6" w:rsidRPr="0030758A" w:rsidRDefault="004719C6" w:rsidP="00AE062D">
      <w:pPr>
        <w:pStyle w:val="a8"/>
        <w:jc w:val="center"/>
        <w:rPr>
          <w:sz w:val="24"/>
          <w:szCs w:val="24"/>
        </w:rPr>
      </w:pPr>
    </w:p>
    <w:p w:rsidR="004719C6" w:rsidRPr="0030758A" w:rsidRDefault="004719C6" w:rsidP="00AE062D">
      <w:pPr>
        <w:pStyle w:val="a8"/>
        <w:jc w:val="center"/>
        <w:rPr>
          <w:sz w:val="24"/>
          <w:szCs w:val="24"/>
        </w:rPr>
      </w:pPr>
      <w:r w:rsidRPr="0030758A">
        <w:rPr>
          <w:sz w:val="24"/>
          <w:szCs w:val="24"/>
        </w:rPr>
        <w:t>Состав по стажу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389"/>
        <w:gridCol w:w="1440"/>
        <w:gridCol w:w="1440"/>
      </w:tblGrid>
      <w:tr w:rsidR="004719C6" w:rsidRPr="0030758A" w:rsidTr="00771EDB">
        <w:trPr>
          <w:jc w:val="center"/>
        </w:trPr>
        <w:tc>
          <w:tcPr>
            <w:tcW w:w="1368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менее 2 </w:t>
            </w:r>
          </w:p>
        </w:tc>
        <w:tc>
          <w:tcPr>
            <w:tcW w:w="1440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от 2 до 5</w:t>
            </w:r>
          </w:p>
        </w:tc>
        <w:tc>
          <w:tcPr>
            <w:tcW w:w="1389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от 5 до 10 </w:t>
            </w:r>
          </w:p>
        </w:tc>
        <w:tc>
          <w:tcPr>
            <w:tcW w:w="1440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от 10 до 20 </w:t>
            </w:r>
          </w:p>
        </w:tc>
        <w:tc>
          <w:tcPr>
            <w:tcW w:w="1440" w:type="dxa"/>
          </w:tcPr>
          <w:p w:rsidR="004719C6" w:rsidRPr="0030758A" w:rsidRDefault="004719C6" w:rsidP="00771EDB">
            <w:pPr>
              <w:pStyle w:val="a8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более 20 </w:t>
            </w:r>
          </w:p>
        </w:tc>
      </w:tr>
      <w:tr w:rsidR="004719C6" w:rsidRPr="0030758A" w:rsidTr="00771EDB">
        <w:trPr>
          <w:jc w:val="center"/>
        </w:trPr>
        <w:tc>
          <w:tcPr>
            <w:tcW w:w="1368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719C6" w:rsidRPr="0030758A" w:rsidRDefault="008E5ECA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719C6" w:rsidRPr="0030758A" w:rsidRDefault="00BD04B5" w:rsidP="00771ED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4719C6" w:rsidRPr="0030758A" w:rsidRDefault="004719C6" w:rsidP="00AE062D">
      <w:pPr>
        <w:jc w:val="center"/>
        <w:rPr>
          <w:sz w:val="24"/>
          <w:szCs w:val="24"/>
        </w:rPr>
      </w:pPr>
    </w:p>
    <w:p w:rsidR="004719C6" w:rsidRPr="0030758A" w:rsidRDefault="004719C6" w:rsidP="00AE062D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lastRenderedPageBreak/>
        <w:t xml:space="preserve">        В 2015-2016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4719C6" w:rsidRPr="0030758A" w:rsidRDefault="004719C6" w:rsidP="00AE062D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4719C6" w:rsidRPr="0030758A" w:rsidRDefault="004719C6" w:rsidP="00AE062D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ab/>
      </w:r>
    </w:p>
    <w:p w:rsidR="004719C6" w:rsidRPr="0030758A" w:rsidRDefault="004719C6" w:rsidP="00AE062D">
      <w:pPr>
        <w:ind w:firstLine="709"/>
        <w:jc w:val="both"/>
        <w:rPr>
          <w:b/>
          <w:bCs/>
          <w:sz w:val="24"/>
          <w:szCs w:val="24"/>
        </w:rPr>
      </w:pPr>
      <w:r w:rsidRPr="0030758A">
        <w:rPr>
          <w:b/>
          <w:bCs/>
          <w:sz w:val="24"/>
          <w:szCs w:val="24"/>
        </w:rPr>
        <w:t>1.4.  Материально-техническая и учебно-методическая база.</w:t>
      </w:r>
    </w:p>
    <w:p w:rsidR="004719C6" w:rsidRPr="0030758A" w:rsidRDefault="004719C6" w:rsidP="00AE062D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  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</w:t>
      </w:r>
      <w:r w:rsidRPr="0030758A">
        <w:rPr>
          <w:b/>
          <w:sz w:val="24"/>
          <w:szCs w:val="24"/>
        </w:rPr>
        <w:t xml:space="preserve">, </w:t>
      </w:r>
      <w:r w:rsidRPr="0030758A">
        <w:rPr>
          <w:sz w:val="24"/>
          <w:szCs w:val="24"/>
        </w:rPr>
        <w:t xml:space="preserve"> в соответствии с </w:t>
      </w:r>
      <w:proofErr w:type="spellStart"/>
      <w:r w:rsidRPr="0030758A">
        <w:rPr>
          <w:sz w:val="24"/>
          <w:szCs w:val="24"/>
        </w:rPr>
        <w:t>СанПиНами</w:t>
      </w:r>
      <w:proofErr w:type="spellEnd"/>
      <w:r w:rsidRPr="0030758A">
        <w:rPr>
          <w:sz w:val="24"/>
          <w:szCs w:val="24"/>
        </w:rPr>
        <w:t>. ОУ имеет систему оповещения при пожаре, кнопку экстренного вызова. Учреждение имеет лицензию на образовательную деятельность, свидетельство об аккредитации.</w:t>
      </w:r>
    </w:p>
    <w:p w:rsidR="004719C6" w:rsidRPr="0030758A" w:rsidRDefault="004719C6" w:rsidP="00AE062D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30758A">
        <w:rPr>
          <w:color w:val="000000"/>
          <w:spacing w:val="-2"/>
          <w:sz w:val="24"/>
          <w:szCs w:val="24"/>
        </w:rPr>
        <w:t xml:space="preserve"> Образовате</w:t>
      </w:r>
      <w:r w:rsidR="00BD04B5">
        <w:rPr>
          <w:color w:val="000000"/>
          <w:spacing w:val="-2"/>
          <w:sz w:val="24"/>
          <w:szCs w:val="24"/>
        </w:rPr>
        <w:t>льный процесс осуществляется в 2</w:t>
      </w:r>
      <w:r w:rsidRPr="0030758A">
        <w:rPr>
          <w:color w:val="000000"/>
          <w:spacing w:val="-2"/>
          <w:sz w:val="24"/>
          <w:szCs w:val="24"/>
        </w:rPr>
        <w:t>-х э</w:t>
      </w:r>
      <w:r w:rsidR="00BD04B5">
        <w:rPr>
          <w:color w:val="000000"/>
          <w:spacing w:val="-2"/>
          <w:sz w:val="24"/>
          <w:szCs w:val="24"/>
        </w:rPr>
        <w:t xml:space="preserve">тажном  здании основной школы. </w:t>
      </w:r>
      <w:proofErr w:type="gramStart"/>
      <w:r w:rsidRPr="0030758A">
        <w:rPr>
          <w:color w:val="000000"/>
          <w:spacing w:val="-2"/>
          <w:sz w:val="24"/>
          <w:szCs w:val="24"/>
        </w:rPr>
        <w:t xml:space="preserve">В школе имеются: </w:t>
      </w:r>
      <w:r w:rsidR="00BD04B5">
        <w:rPr>
          <w:color w:val="000000"/>
          <w:spacing w:val="-1"/>
          <w:sz w:val="24"/>
          <w:szCs w:val="24"/>
        </w:rPr>
        <w:t xml:space="preserve"> спортивный  зал</w:t>
      </w:r>
      <w:r w:rsidRPr="0030758A">
        <w:rPr>
          <w:color w:val="000000"/>
          <w:spacing w:val="-1"/>
          <w:sz w:val="24"/>
          <w:szCs w:val="24"/>
        </w:rPr>
        <w:t xml:space="preserve">,   библиотека, </w:t>
      </w:r>
      <w:r w:rsidRPr="0030758A">
        <w:rPr>
          <w:color w:val="000000"/>
          <w:spacing w:val="-2"/>
          <w:sz w:val="24"/>
          <w:szCs w:val="24"/>
        </w:rPr>
        <w:t xml:space="preserve"> столовая,   кабинет информатики</w:t>
      </w:r>
      <w:r w:rsidR="00BD04B5">
        <w:rPr>
          <w:color w:val="000000"/>
          <w:spacing w:val="-2"/>
          <w:sz w:val="24"/>
          <w:szCs w:val="24"/>
        </w:rPr>
        <w:t>,  выход   в Интернет,   кабинета иностранного языка, 2</w:t>
      </w:r>
      <w:r w:rsidRPr="0030758A">
        <w:rPr>
          <w:color w:val="000000"/>
          <w:spacing w:val="-2"/>
          <w:sz w:val="24"/>
          <w:szCs w:val="24"/>
        </w:rPr>
        <w:t xml:space="preserve"> кабинета русского</w:t>
      </w:r>
      <w:r w:rsidR="00BD04B5">
        <w:rPr>
          <w:color w:val="000000"/>
          <w:spacing w:val="-2"/>
          <w:sz w:val="24"/>
          <w:szCs w:val="24"/>
        </w:rPr>
        <w:t xml:space="preserve"> языка,  кабинет </w:t>
      </w:r>
      <w:r w:rsidRPr="0030758A">
        <w:rPr>
          <w:color w:val="000000"/>
          <w:spacing w:val="-2"/>
          <w:sz w:val="24"/>
          <w:szCs w:val="24"/>
        </w:rPr>
        <w:t xml:space="preserve"> математики, кабинет биологии,  кабинет физики, кабинет химии, кабинет  географии, </w:t>
      </w:r>
      <w:r w:rsidR="00BD04B5">
        <w:rPr>
          <w:color w:val="000000"/>
          <w:spacing w:val="-2"/>
          <w:sz w:val="24"/>
          <w:szCs w:val="24"/>
        </w:rPr>
        <w:t xml:space="preserve"> кабинет  ОБЖ, 2 кабинета</w:t>
      </w:r>
      <w:r w:rsidRPr="0030758A">
        <w:rPr>
          <w:color w:val="000000"/>
          <w:spacing w:val="-2"/>
          <w:sz w:val="24"/>
          <w:szCs w:val="24"/>
        </w:rPr>
        <w:t xml:space="preserve"> нач</w:t>
      </w:r>
      <w:r w:rsidR="00BD04B5">
        <w:rPr>
          <w:color w:val="000000"/>
          <w:spacing w:val="-2"/>
          <w:sz w:val="24"/>
          <w:szCs w:val="24"/>
        </w:rPr>
        <w:t xml:space="preserve">альной школы,  кабинет музыки,  мастерская, </w:t>
      </w:r>
      <w:r w:rsidRPr="0030758A">
        <w:rPr>
          <w:color w:val="000000"/>
          <w:spacing w:val="-2"/>
          <w:sz w:val="24"/>
          <w:szCs w:val="24"/>
        </w:rPr>
        <w:t xml:space="preserve"> медицинский кабинет, школьный музей</w:t>
      </w:r>
      <w:r w:rsidR="00BD04B5">
        <w:rPr>
          <w:color w:val="000000"/>
          <w:spacing w:val="-2"/>
          <w:sz w:val="24"/>
          <w:szCs w:val="24"/>
        </w:rPr>
        <w:t xml:space="preserve"> уголок</w:t>
      </w:r>
      <w:r w:rsidRPr="0030758A">
        <w:rPr>
          <w:color w:val="000000"/>
          <w:spacing w:val="-2"/>
          <w:sz w:val="24"/>
          <w:szCs w:val="24"/>
        </w:rPr>
        <w:t>, спортивные площадки.</w:t>
      </w:r>
      <w:proofErr w:type="gramEnd"/>
    </w:p>
    <w:tbl>
      <w:tblPr>
        <w:tblW w:w="4958" w:type="pct"/>
        <w:tblInd w:w="78" w:type="dxa"/>
        <w:tblLook w:val="0000"/>
      </w:tblPr>
      <w:tblGrid>
        <w:gridCol w:w="647"/>
        <w:gridCol w:w="7522"/>
        <w:gridCol w:w="1462"/>
      </w:tblGrid>
      <w:tr w:rsidR="004719C6" w:rsidRPr="0030758A" w:rsidTr="00EF62BD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719C6" w:rsidRPr="0030758A" w:rsidRDefault="004719C6" w:rsidP="00771ED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58A">
              <w:rPr>
                <w:b/>
                <w:bCs/>
                <w:sz w:val="24"/>
                <w:szCs w:val="24"/>
              </w:rPr>
              <w:t>Техническая оснащенность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4719C6" w:rsidP="00771ED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58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58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0758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0758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4719C6" w:rsidP="00771ED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58A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4719C6" w:rsidP="00771ED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58A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1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ECA">
              <w:rPr>
                <w:sz w:val="24"/>
                <w:szCs w:val="24"/>
              </w:rPr>
              <w:t>5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2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Количество кабинетов, оснащенных средствами вычислительной техники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EF62BD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1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3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Количество компьютеров, используемых в кабинетах информатики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BD04B5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4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Количество компьютеров, подключенных к ЛВС школы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5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color w:val="000000"/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Количество </w:t>
            </w:r>
            <w:r w:rsidRPr="0030758A">
              <w:rPr>
                <w:color w:val="000000"/>
                <w:sz w:val="24"/>
                <w:szCs w:val="24"/>
              </w:rPr>
              <w:t>АРМ учителя (компьютер, проектор и экран):</w:t>
            </w:r>
          </w:p>
          <w:p w:rsidR="004719C6" w:rsidRPr="0030758A" w:rsidRDefault="004719C6" w:rsidP="00771EDB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6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Лингафонный кабинет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F77538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1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7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Количество принтеров, МФУ</w:t>
            </w:r>
          </w:p>
          <w:p w:rsidR="004719C6" w:rsidRPr="0030758A" w:rsidRDefault="004719C6" w:rsidP="00F77538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8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9C6" w:rsidRPr="0030758A" w:rsidTr="00F77538">
        <w:trPr>
          <w:trHeight w:val="20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9C6" w:rsidRPr="0030758A" w:rsidRDefault="00F77538" w:rsidP="00771EDB">
            <w:pPr>
              <w:jc w:val="center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9</w:t>
            </w:r>
          </w:p>
        </w:tc>
        <w:tc>
          <w:tcPr>
            <w:tcW w:w="3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color w:val="000000"/>
                <w:sz w:val="24"/>
                <w:szCs w:val="24"/>
              </w:rPr>
              <w:t>Количество web-камер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719C6" w:rsidRPr="0030758A" w:rsidRDefault="004719C6" w:rsidP="00AE062D">
      <w:pPr>
        <w:jc w:val="both"/>
        <w:rPr>
          <w:sz w:val="24"/>
          <w:szCs w:val="24"/>
        </w:rPr>
      </w:pPr>
    </w:p>
    <w:p w:rsidR="004719C6" w:rsidRPr="0030758A" w:rsidRDefault="004719C6" w:rsidP="00AE062D">
      <w:pPr>
        <w:ind w:firstLine="709"/>
        <w:jc w:val="both"/>
        <w:rPr>
          <w:color w:val="000000"/>
          <w:sz w:val="24"/>
          <w:szCs w:val="24"/>
        </w:rPr>
      </w:pPr>
      <w:r w:rsidRPr="0030758A">
        <w:rPr>
          <w:sz w:val="24"/>
          <w:szCs w:val="24"/>
        </w:rPr>
        <w:t xml:space="preserve"> Школа подключена к сети  Интернет, создан свой сайт.               Компьютеризированы и </w:t>
      </w:r>
      <w:r w:rsidRPr="0030758A">
        <w:rPr>
          <w:color w:val="000000"/>
          <w:sz w:val="24"/>
          <w:szCs w:val="24"/>
        </w:rPr>
        <w:t>внедрены системы автоматизированной обработки данных и информационно-аналитических систем с учетом рекомендаций Отдела  образования, основной объем информационного обмена переведен в электронный формат</w:t>
      </w:r>
      <w:r w:rsidRPr="0030758A">
        <w:rPr>
          <w:sz w:val="24"/>
          <w:szCs w:val="24"/>
        </w:rPr>
        <w:t>.</w:t>
      </w:r>
      <w:bookmarkStart w:id="0" w:name="_GoBack"/>
      <w:bookmarkEnd w:id="0"/>
    </w:p>
    <w:p w:rsidR="004719C6" w:rsidRPr="0030758A" w:rsidRDefault="004719C6" w:rsidP="00AE062D">
      <w:pPr>
        <w:jc w:val="both"/>
        <w:rPr>
          <w:sz w:val="24"/>
          <w:szCs w:val="24"/>
        </w:rPr>
      </w:pPr>
    </w:p>
    <w:p w:rsidR="004719C6" w:rsidRPr="0030758A" w:rsidRDefault="004719C6" w:rsidP="00CF3361">
      <w:pPr>
        <w:widowControl/>
        <w:numPr>
          <w:ilvl w:val="1"/>
          <w:numId w:val="25"/>
        </w:numPr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30758A">
        <w:rPr>
          <w:b/>
          <w:bCs/>
          <w:sz w:val="24"/>
          <w:szCs w:val="24"/>
        </w:rPr>
        <w:t xml:space="preserve"> Программно-методическое обеспечение</w:t>
      </w:r>
    </w:p>
    <w:p w:rsidR="004719C6" w:rsidRPr="0030758A" w:rsidRDefault="004719C6" w:rsidP="00AE062D">
      <w:pPr>
        <w:ind w:firstLine="709"/>
        <w:jc w:val="both"/>
        <w:rPr>
          <w:sz w:val="24"/>
          <w:szCs w:val="24"/>
        </w:rPr>
      </w:pPr>
      <w:r w:rsidRPr="0030758A">
        <w:rPr>
          <w:b/>
          <w:bCs/>
          <w:sz w:val="24"/>
          <w:szCs w:val="24"/>
        </w:rPr>
        <w:t>1.5.1 Учебно-методический комплекс</w:t>
      </w:r>
    </w:p>
    <w:p w:rsidR="004719C6" w:rsidRPr="0030758A" w:rsidRDefault="004719C6" w:rsidP="00AE062D">
      <w:pPr>
        <w:rPr>
          <w:sz w:val="24"/>
          <w:szCs w:val="24"/>
        </w:rPr>
      </w:pPr>
      <w:r w:rsidRPr="0030758A">
        <w:rPr>
          <w:sz w:val="24"/>
          <w:szCs w:val="24"/>
        </w:rPr>
        <w:t>Общеобразовательное учреждение осуществляет образовательный процесс в соответствии с уровнями общеобразовательных программ трех ступеней образования:</w:t>
      </w:r>
    </w:p>
    <w:p w:rsidR="004719C6" w:rsidRPr="0030758A" w:rsidRDefault="004719C6" w:rsidP="005E6E2E">
      <w:pPr>
        <w:shd w:val="clear" w:color="auto" w:fill="FFFFFF"/>
        <w:tabs>
          <w:tab w:val="left" w:pos="1147"/>
        </w:tabs>
        <w:spacing w:before="360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z w:val="24"/>
          <w:szCs w:val="24"/>
          <w:u w:val="single"/>
          <w:lang w:val="en-US"/>
        </w:rPr>
        <w:t>I</w:t>
      </w:r>
      <w:r w:rsidRPr="0030758A">
        <w:rPr>
          <w:spacing w:val="-1"/>
          <w:sz w:val="24"/>
          <w:szCs w:val="24"/>
          <w:u w:val="single"/>
        </w:rPr>
        <w:t>ступень - начальное образование, срок обучения 4 года.</w:t>
      </w:r>
    </w:p>
    <w:p w:rsidR="004719C6" w:rsidRPr="0030758A" w:rsidRDefault="004719C6" w:rsidP="005E6E2E">
      <w:pPr>
        <w:shd w:val="clear" w:color="auto" w:fill="FFFFFF"/>
        <w:spacing w:before="216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Начальная школа обеспечивает выявление способностей ребенка и создание условий для их развития, становление его личности, формирование познавательных </w:t>
      </w:r>
      <w:r w:rsidRPr="0030758A">
        <w:rPr>
          <w:spacing w:val="-2"/>
          <w:sz w:val="24"/>
          <w:szCs w:val="24"/>
        </w:rPr>
        <w:t xml:space="preserve">потребностей. Здесь у учащихся начинают формироваться основные знания, прочные </w:t>
      </w:r>
      <w:r w:rsidRPr="0030758A">
        <w:rPr>
          <w:spacing w:val="-1"/>
          <w:sz w:val="24"/>
          <w:szCs w:val="24"/>
        </w:rPr>
        <w:t>умения чтения, письма, счета, опыт общения и сотрудничества, овладение правилами поведения. Обучение в начальной школе осуществляется по УМК «</w:t>
      </w:r>
      <w:r w:rsidR="00D66D7E">
        <w:rPr>
          <w:spacing w:val="-1"/>
          <w:sz w:val="24"/>
          <w:szCs w:val="24"/>
        </w:rPr>
        <w:t xml:space="preserve"> Гармония </w:t>
      </w:r>
      <w:r w:rsidRPr="0030758A">
        <w:rPr>
          <w:spacing w:val="-1"/>
          <w:sz w:val="24"/>
          <w:szCs w:val="24"/>
        </w:rPr>
        <w:t>»</w:t>
      </w:r>
      <w:r w:rsidR="008E5ECA">
        <w:rPr>
          <w:spacing w:val="-1"/>
          <w:sz w:val="24"/>
          <w:szCs w:val="24"/>
        </w:rPr>
        <w:t xml:space="preserve"> «Ассоциация ХХ</w:t>
      </w:r>
      <w:proofErr w:type="gramStart"/>
      <w:r w:rsidR="008E5ECA">
        <w:rPr>
          <w:spacing w:val="-1"/>
          <w:sz w:val="24"/>
          <w:szCs w:val="24"/>
          <w:lang w:val="en-US"/>
        </w:rPr>
        <w:t>I</w:t>
      </w:r>
      <w:proofErr w:type="gramEnd"/>
      <w:r w:rsidR="008E5ECA">
        <w:rPr>
          <w:spacing w:val="-1"/>
          <w:sz w:val="24"/>
          <w:szCs w:val="24"/>
        </w:rPr>
        <w:t xml:space="preserve"> век»</w:t>
      </w:r>
      <w:r w:rsidR="00D66D7E">
        <w:rPr>
          <w:spacing w:val="-1"/>
          <w:sz w:val="24"/>
          <w:szCs w:val="24"/>
        </w:rPr>
        <w:t xml:space="preserve">. </w:t>
      </w:r>
      <w:r w:rsidRPr="0030758A">
        <w:rPr>
          <w:spacing w:val="-2"/>
          <w:sz w:val="24"/>
          <w:szCs w:val="24"/>
        </w:rPr>
        <w:t xml:space="preserve">Начальное </w:t>
      </w:r>
      <w:r w:rsidRPr="0030758A">
        <w:rPr>
          <w:spacing w:val="-2"/>
          <w:sz w:val="24"/>
          <w:szCs w:val="24"/>
        </w:rPr>
        <w:lastRenderedPageBreak/>
        <w:t xml:space="preserve">образование является базой для получения </w:t>
      </w:r>
      <w:r w:rsidRPr="0030758A">
        <w:rPr>
          <w:sz w:val="24"/>
          <w:szCs w:val="24"/>
        </w:rPr>
        <w:t>основного общего образования.</w:t>
      </w:r>
    </w:p>
    <w:p w:rsidR="004719C6" w:rsidRPr="0030758A" w:rsidRDefault="004719C6" w:rsidP="005E6E2E">
      <w:pPr>
        <w:shd w:val="clear" w:color="auto" w:fill="FFFFFF"/>
        <w:tabs>
          <w:tab w:val="left" w:pos="1238"/>
        </w:tabs>
        <w:spacing w:before="226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pacing w:val="-11"/>
          <w:sz w:val="24"/>
          <w:szCs w:val="24"/>
          <w:u w:val="single"/>
          <w:lang w:val="en-US"/>
        </w:rPr>
        <w:t>II</w:t>
      </w:r>
      <w:r w:rsidRPr="0030758A">
        <w:rPr>
          <w:spacing w:val="-1"/>
          <w:sz w:val="24"/>
          <w:szCs w:val="24"/>
          <w:u w:val="single"/>
        </w:rPr>
        <w:t>ступень - основное общее образование 5 - 9 классы, 5 лет обучения.</w:t>
      </w:r>
    </w:p>
    <w:p w:rsidR="004719C6" w:rsidRPr="0030758A" w:rsidRDefault="004719C6" w:rsidP="005E6E2E">
      <w:pPr>
        <w:shd w:val="clear" w:color="auto" w:fill="FFFFFF"/>
        <w:spacing w:before="216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Основная школа обеспечивает необходимую подготовку школьников к продолжению обучения на </w:t>
      </w:r>
      <w:r w:rsidRPr="0030758A">
        <w:rPr>
          <w:spacing w:val="-1"/>
          <w:sz w:val="24"/>
          <w:szCs w:val="24"/>
          <w:lang w:val="en-US"/>
        </w:rPr>
        <w:t>III</w:t>
      </w:r>
      <w:r w:rsidRPr="0030758A">
        <w:rPr>
          <w:spacing w:val="-1"/>
          <w:sz w:val="24"/>
          <w:szCs w:val="24"/>
        </w:rPr>
        <w:t xml:space="preserve"> ступени и к полноценному включению в самостоятельную жизнь. Осуществляется </w:t>
      </w:r>
      <w:proofErr w:type="spellStart"/>
      <w:r w:rsidRPr="0030758A">
        <w:rPr>
          <w:spacing w:val="-1"/>
          <w:sz w:val="24"/>
          <w:szCs w:val="24"/>
        </w:rPr>
        <w:t>предпрофильная</w:t>
      </w:r>
      <w:proofErr w:type="spellEnd"/>
      <w:r w:rsidRPr="0030758A">
        <w:rPr>
          <w:spacing w:val="-1"/>
          <w:sz w:val="24"/>
          <w:szCs w:val="24"/>
        </w:rPr>
        <w:t xml:space="preserve"> подготовка.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4719C6" w:rsidRPr="0030758A" w:rsidRDefault="004719C6" w:rsidP="005E6E2E">
      <w:pPr>
        <w:shd w:val="clear" w:color="auto" w:fill="FFFFFF"/>
        <w:spacing w:before="216" w:line="276" w:lineRule="auto"/>
        <w:ind w:right="-20" w:firstLine="567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  <w:u w:val="single"/>
          <w:lang w:val="en-US"/>
        </w:rPr>
        <w:t>III</w:t>
      </w:r>
      <w:r w:rsidRPr="0030758A">
        <w:rPr>
          <w:sz w:val="24"/>
          <w:szCs w:val="24"/>
          <w:u w:val="single"/>
        </w:rPr>
        <w:t xml:space="preserve"> ступень - среднее (полное) общее об</w:t>
      </w:r>
      <w:r w:rsidRPr="0030758A">
        <w:rPr>
          <w:sz w:val="24"/>
          <w:szCs w:val="24"/>
        </w:rPr>
        <w:t>р</w:t>
      </w:r>
      <w:r w:rsidRPr="0030758A">
        <w:rPr>
          <w:sz w:val="24"/>
          <w:szCs w:val="24"/>
          <w:u w:val="single"/>
        </w:rPr>
        <w:t>азование 10-11 профильные</w:t>
      </w:r>
      <w:r w:rsidR="00D66D7E">
        <w:rPr>
          <w:sz w:val="24"/>
          <w:szCs w:val="24"/>
          <w:u w:val="single"/>
        </w:rPr>
        <w:t xml:space="preserve"> </w:t>
      </w:r>
      <w:r w:rsidRPr="0030758A">
        <w:rPr>
          <w:sz w:val="24"/>
          <w:szCs w:val="24"/>
          <w:u w:val="single"/>
        </w:rPr>
        <w:t>классы.</w:t>
      </w:r>
      <w:proofErr w:type="gramEnd"/>
    </w:p>
    <w:p w:rsidR="004719C6" w:rsidRPr="0030758A" w:rsidRDefault="004719C6" w:rsidP="005E6E2E">
      <w:pPr>
        <w:shd w:val="clear" w:color="auto" w:fill="FFFFFF"/>
        <w:spacing w:before="211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В старшей школе осуществляется профессиональное самоопределение на основе полного учета интересов учащихся в избранной области. Функционирует профильное обучение на основе построения индивидуальной траектории. Профильное направление </w:t>
      </w:r>
      <w:r w:rsidRPr="0030758A">
        <w:rPr>
          <w:sz w:val="24"/>
          <w:szCs w:val="24"/>
        </w:rPr>
        <w:t xml:space="preserve">представлено </w:t>
      </w:r>
      <w:r w:rsidR="00D66D7E">
        <w:rPr>
          <w:sz w:val="24"/>
          <w:szCs w:val="24"/>
        </w:rPr>
        <w:t xml:space="preserve"> </w:t>
      </w:r>
      <w:proofErr w:type="spellStart"/>
      <w:r w:rsidR="00D66D7E">
        <w:rPr>
          <w:sz w:val="24"/>
          <w:szCs w:val="24"/>
        </w:rPr>
        <w:t>агротехнологическим</w:t>
      </w:r>
      <w:proofErr w:type="spellEnd"/>
      <w:r w:rsidR="00D66D7E">
        <w:rPr>
          <w:sz w:val="24"/>
          <w:szCs w:val="24"/>
        </w:rPr>
        <w:t xml:space="preserve">  профилем в 11 классе</w:t>
      </w:r>
      <w:r w:rsidR="00BF49BE">
        <w:rPr>
          <w:sz w:val="24"/>
          <w:szCs w:val="24"/>
        </w:rPr>
        <w:t xml:space="preserve"> </w:t>
      </w:r>
      <w:proofErr w:type="gramStart"/>
      <w:r w:rsidR="00BF49BE">
        <w:rPr>
          <w:sz w:val="24"/>
          <w:szCs w:val="24"/>
        </w:rPr>
        <w:t xml:space="preserve">( </w:t>
      </w:r>
      <w:proofErr w:type="gramEnd"/>
      <w:r w:rsidR="00BF49BE">
        <w:rPr>
          <w:sz w:val="24"/>
          <w:szCs w:val="24"/>
        </w:rPr>
        <w:t>10 класса нет)</w:t>
      </w:r>
      <w:r w:rsidRPr="0030758A">
        <w:rPr>
          <w:sz w:val="24"/>
          <w:szCs w:val="24"/>
        </w:rPr>
        <w:t>.  В</w:t>
      </w:r>
      <w:r w:rsidR="00D66D7E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дополнение к </w:t>
      </w:r>
      <w:r w:rsidRPr="0030758A">
        <w:rPr>
          <w:spacing w:val="-1"/>
          <w:sz w:val="24"/>
          <w:szCs w:val="24"/>
        </w:rPr>
        <w:t xml:space="preserve">обязательным предметам вводятся курсы по выбору учащихся в целях реализации </w:t>
      </w:r>
      <w:r w:rsidRPr="0030758A">
        <w:rPr>
          <w:sz w:val="24"/>
          <w:szCs w:val="24"/>
        </w:rPr>
        <w:t>интересов, способностей и возможностей личности.</w:t>
      </w:r>
    </w:p>
    <w:p w:rsidR="004719C6" w:rsidRPr="0030758A" w:rsidRDefault="004719C6" w:rsidP="00AE062D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Обучение  в школе в условиях модернизации образования обусловлено личностно-ориентированным  подходом как парадигмой образования, т.е. учитываются  потребности каждого воспитанника. Именно поэтому  </w:t>
      </w:r>
      <w:proofErr w:type="spellStart"/>
      <w:r w:rsidRPr="0030758A">
        <w:rPr>
          <w:sz w:val="24"/>
          <w:szCs w:val="24"/>
        </w:rPr>
        <w:t>педколлективом</w:t>
      </w:r>
      <w:proofErr w:type="spellEnd"/>
      <w:r w:rsidRPr="0030758A">
        <w:rPr>
          <w:sz w:val="24"/>
          <w:szCs w:val="24"/>
        </w:rPr>
        <w:t xml:space="preserve"> на основе общешкольной программы развития разработано большое количество программ по разным направлениям образования и воспитания, что позволяет максимально учесть запросы учащихся и их родителей.</w:t>
      </w:r>
    </w:p>
    <w:p w:rsidR="004719C6" w:rsidRPr="0030758A" w:rsidRDefault="004719C6" w:rsidP="00AE062D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школе проводятся следующие элективные курсы по выбору:</w:t>
      </w:r>
    </w:p>
    <w:p w:rsidR="004719C6" w:rsidRPr="0030758A" w:rsidRDefault="004719C6" w:rsidP="005E6E2E">
      <w:pPr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Перечень </w:t>
      </w:r>
      <w:proofErr w:type="gramStart"/>
      <w:r w:rsidRPr="0030758A">
        <w:rPr>
          <w:b/>
          <w:sz w:val="24"/>
          <w:szCs w:val="24"/>
        </w:rPr>
        <w:t>элективных</w:t>
      </w:r>
      <w:proofErr w:type="gramEnd"/>
      <w:r w:rsidRPr="0030758A">
        <w:rPr>
          <w:b/>
          <w:sz w:val="24"/>
          <w:szCs w:val="24"/>
        </w:rPr>
        <w:t xml:space="preserve"> (избираемых в обязательном порядке) </w:t>
      </w:r>
    </w:p>
    <w:p w:rsidR="004719C6" w:rsidRPr="0030758A" w:rsidRDefault="004719C6" w:rsidP="005E6E2E">
      <w:pPr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учебных предметов, курсов, дисциплин (модулей)</w:t>
      </w:r>
    </w:p>
    <w:p w:rsidR="004719C6" w:rsidRPr="0030758A" w:rsidRDefault="004719C6" w:rsidP="005E6E2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4499"/>
        <w:gridCol w:w="1645"/>
        <w:gridCol w:w="2317"/>
      </w:tblGrid>
      <w:tr w:rsidR="004719C6" w:rsidRPr="0030758A" w:rsidTr="00D66D7E">
        <w:tc>
          <w:tcPr>
            <w:tcW w:w="808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5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758A">
              <w:rPr>
                <w:sz w:val="24"/>
                <w:szCs w:val="24"/>
              </w:rPr>
              <w:t>/</w:t>
            </w:r>
            <w:proofErr w:type="spellStart"/>
            <w:r w:rsidRPr="003075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9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1645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Класс/кол-во часов в неделю</w:t>
            </w:r>
          </w:p>
        </w:tc>
        <w:tc>
          <w:tcPr>
            <w:tcW w:w="2317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Учитель</w:t>
            </w:r>
          </w:p>
        </w:tc>
      </w:tr>
      <w:tr w:rsidR="004719C6" w:rsidRPr="0030758A" w:rsidTr="00D66D7E">
        <w:tc>
          <w:tcPr>
            <w:tcW w:w="808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1.</w:t>
            </w:r>
          </w:p>
        </w:tc>
        <w:tc>
          <w:tcPr>
            <w:tcW w:w="4499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1645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2317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Турабаев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4719C6" w:rsidRPr="0030758A" w:rsidTr="00D66D7E">
        <w:tc>
          <w:tcPr>
            <w:tcW w:w="808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2.</w:t>
            </w:r>
          </w:p>
        </w:tc>
        <w:tc>
          <w:tcPr>
            <w:tcW w:w="4499" w:type="dxa"/>
          </w:tcPr>
          <w:p w:rsidR="004719C6" w:rsidRPr="0030758A" w:rsidRDefault="00D66D7E" w:rsidP="00D6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«Сельхозмашины»</w:t>
            </w:r>
          </w:p>
        </w:tc>
        <w:tc>
          <w:tcPr>
            <w:tcW w:w="1645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2317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Турабаев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4719C6" w:rsidRPr="0030758A" w:rsidTr="00D66D7E">
        <w:tc>
          <w:tcPr>
            <w:tcW w:w="808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4.</w:t>
            </w:r>
          </w:p>
        </w:tc>
        <w:tc>
          <w:tcPr>
            <w:tcW w:w="4499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Агробиология</w:t>
            </w:r>
          </w:p>
        </w:tc>
        <w:tc>
          <w:tcPr>
            <w:tcW w:w="1645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2317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</w:t>
            </w:r>
            <w:proofErr w:type="spellEnd"/>
            <w:r>
              <w:rPr>
                <w:sz w:val="24"/>
                <w:szCs w:val="24"/>
              </w:rPr>
              <w:t xml:space="preserve"> М.Ж.</w:t>
            </w:r>
          </w:p>
        </w:tc>
      </w:tr>
      <w:tr w:rsidR="004719C6" w:rsidRPr="0030758A" w:rsidTr="00D66D7E">
        <w:tc>
          <w:tcPr>
            <w:tcW w:w="808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5.</w:t>
            </w:r>
          </w:p>
        </w:tc>
        <w:tc>
          <w:tcPr>
            <w:tcW w:w="4499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задачи математики</w:t>
            </w:r>
          </w:p>
        </w:tc>
        <w:tc>
          <w:tcPr>
            <w:tcW w:w="1645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2317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Тулемисов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4719C6" w:rsidRPr="0030758A" w:rsidTr="00D66D7E">
        <w:tc>
          <w:tcPr>
            <w:tcW w:w="808" w:type="dxa"/>
          </w:tcPr>
          <w:p w:rsidR="004719C6" w:rsidRPr="0030758A" w:rsidRDefault="004719C6" w:rsidP="00771EDB">
            <w:pPr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6.</w:t>
            </w:r>
          </w:p>
        </w:tc>
        <w:tc>
          <w:tcPr>
            <w:tcW w:w="4499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645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2317" w:type="dxa"/>
          </w:tcPr>
          <w:p w:rsidR="004719C6" w:rsidRPr="0030758A" w:rsidRDefault="00D66D7E" w:rsidP="00771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Картбаева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</w:tbl>
    <w:p w:rsidR="004719C6" w:rsidRPr="0030758A" w:rsidRDefault="004719C6" w:rsidP="005E6E2E">
      <w:pPr>
        <w:rPr>
          <w:sz w:val="24"/>
          <w:szCs w:val="24"/>
        </w:rPr>
      </w:pPr>
    </w:p>
    <w:p w:rsidR="004719C6" w:rsidRPr="0030758A" w:rsidRDefault="004719C6" w:rsidP="0075118D">
      <w:pPr>
        <w:shd w:val="clear" w:color="auto" w:fill="FFFFFF"/>
        <w:ind w:right="386"/>
        <w:jc w:val="center"/>
        <w:rPr>
          <w:spacing w:val="-1"/>
          <w:sz w:val="24"/>
          <w:szCs w:val="24"/>
        </w:rPr>
      </w:pPr>
      <w:r w:rsidRPr="0030758A">
        <w:rPr>
          <w:spacing w:val="-1"/>
          <w:sz w:val="24"/>
          <w:szCs w:val="24"/>
        </w:rPr>
        <w:t>Перечень учебной литературы для обеспечения образовательного процесса на 2015-2016 учебный год представлен в Приложении к учебному плану школы.</w:t>
      </w:r>
    </w:p>
    <w:p w:rsidR="004719C6" w:rsidRPr="0030758A" w:rsidRDefault="004719C6" w:rsidP="0075118D">
      <w:pPr>
        <w:ind w:firstLine="709"/>
        <w:jc w:val="both"/>
        <w:rPr>
          <w:b/>
          <w:bCs/>
          <w:sz w:val="24"/>
          <w:szCs w:val="24"/>
        </w:rPr>
      </w:pPr>
    </w:p>
    <w:p w:rsidR="004719C6" w:rsidRPr="0030758A" w:rsidRDefault="004719C6" w:rsidP="00C3553B">
      <w:pPr>
        <w:numPr>
          <w:ilvl w:val="2"/>
          <w:numId w:val="59"/>
        </w:numPr>
        <w:jc w:val="both"/>
        <w:rPr>
          <w:b/>
          <w:sz w:val="24"/>
          <w:szCs w:val="24"/>
        </w:rPr>
      </w:pPr>
      <w:r w:rsidRPr="0030758A">
        <w:rPr>
          <w:b/>
          <w:bCs/>
          <w:sz w:val="24"/>
          <w:szCs w:val="24"/>
        </w:rPr>
        <w:t xml:space="preserve">Учебный план школы </w:t>
      </w:r>
      <w:r w:rsidRPr="0030758A">
        <w:rPr>
          <w:b/>
          <w:sz w:val="24"/>
          <w:szCs w:val="24"/>
        </w:rPr>
        <w:t>на 2015-2016 учебный год</w:t>
      </w:r>
    </w:p>
    <w:p w:rsidR="004719C6" w:rsidRPr="0030758A" w:rsidRDefault="004719C6" w:rsidP="00C3553B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Уч</w:t>
      </w:r>
      <w:r w:rsidR="00D66D7E">
        <w:rPr>
          <w:sz w:val="24"/>
          <w:szCs w:val="24"/>
        </w:rPr>
        <w:t>ебный план М</w:t>
      </w:r>
      <w:r w:rsidRPr="0030758A">
        <w:rPr>
          <w:sz w:val="24"/>
          <w:szCs w:val="24"/>
        </w:rPr>
        <w:t xml:space="preserve">ОУ СОШ </w:t>
      </w:r>
      <w:r w:rsidR="00D66D7E">
        <w:rPr>
          <w:sz w:val="24"/>
          <w:szCs w:val="24"/>
        </w:rPr>
        <w:t xml:space="preserve"> с. </w:t>
      </w:r>
      <w:proofErr w:type="spellStart"/>
      <w:r w:rsidR="00D66D7E">
        <w:rPr>
          <w:sz w:val="24"/>
          <w:szCs w:val="24"/>
        </w:rPr>
        <w:t>Караганка</w:t>
      </w:r>
      <w:proofErr w:type="spellEnd"/>
      <w:r w:rsidRPr="0030758A">
        <w:rPr>
          <w:sz w:val="24"/>
          <w:szCs w:val="24"/>
        </w:rPr>
        <w:t xml:space="preserve">  разработан  на основе следующих нормативных правовых документов и инструктивно-методических материалов:</w:t>
      </w:r>
    </w:p>
    <w:p w:rsidR="004719C6" w:rsidRPr="0030758A" w:rsidRDefault="004719C6" w:rsidP="00C3553B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719C6" w:rsidRPr="0030758A" w:rsidRDefault="004719C6" w:rsidP="00C3553B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30758A">
        <w:rPr>
          <w:sz w:val="24"/>
          <w:szCs w:val="24"/>
        </w:rPr>
        <w:t>Минобрнауки</w:t>
      </w:r>
      <w:proofErr w:type="spellEnd"/>
      <w:r w:rsidRPr="0030758A">
        <w:rPr>
          <w:sz w:val="24"/>
          <w:szCs w:val="24"/>
        </w:rPr>
        <w:t xml:space="preserve"> РФ от 20.08.2008 </w:t>
      </w:r>
      <w:hyperlink r:id="rId8" w:history="1">
        <w:r w:rsidRPr="0030758A">
          <w:rPr>
            <w:sz w:val="24"/>
            <w:szCs w:val="24"/>
          </w:rPr>
          <w:t>№ 241</w:t>
        </w:r>
      </w:hyperlink>
      <w:r w:rsidRPr="0030758A">
        <w:rPr>
          <w:sz w:val="24"/>
          <w:szCs w:val="24"/>
        </w:rPr>
        <w:t xml:space="preserve">, от  30.08.2010 </w:t>
      </w:r>
      <w:hyperlink r:id="rId9" w:history="1">
        <w:r w:rsidRPr="0030758A">
          <w:rPr>
            <w:sz w:val="24"/>
            <w:szCs w:val="24"/>
          </w:rPr>
          <w:t>№ 889</w:t>
        </w:r>
      </w:hyperlink>
      <w:r w:rsidRPr="0030758A">
        <w:rPr>
          <w:sz w:val="24"/>
          <w:szCs w:val="24"/>
        </w:rPr>
        <w:t xml:space="preserve">, от 03.06.2011 </w:t>
      </w:r>
      <w:hyperlink r:id="rId10" w:history="1">
        <w:r w:rsidRPr="0030758A">
          <w:rPr>
            <w:sz w:val="24"/>
            <w:szCs w:val="24"/>
          </w:rPr>
          <w:t>№ 1994</w:t>
        </w:r>
      </w:hyperlink>
      <w:r w:rsidRPr="0030758A">
        <w:rPr>
          <w:sz w:val="24"/>
          <w:szCs w:val="24"/>
        </w:rPr>
        <w:t xml:space="preserve">, </w:t>
      </w:r>
      <w:proofErr w:type="gramStart"/>
      <w:r w:rsidRPr="0030758A">
        <w:rPr>
          <w:sz w:val="24"/>
          <w:szCs w:val="24"/>
        </w:rPr>
        <w:t>от</w:t>
      </w:r>
      <w:proofErr w:type="gramEnd"/>
      <w:r w:rsidRPr="0030758A">
        <w:rPr>
          <w:sz w:val="24"/>
          <w:szCs w:val="24"/>
        </w:rPr>
        <w:t xml:space="preserve"> 01.02.2012 </w:t>
      </w:r>
      <w:hyperlink r:id="rId11" w:history="1">
        <w:r w:rsidRPr="0030758A">
          <w:rPr>
            <w:sz w:val="24"/>
            <w:szCs w:val="24"/>
          </w:rPr>
          <w:t>№ 74</w:t>
        </w:r>
      </w:hyperlink>
      <w:r w:rsidRPr="0030758A">
        <w:rPr>
          <w:sz w:val="24"/>
          <w:szCs w:val="24"/>
        </w:rPr>
        <w:t>);</w:t>
      </w:r>
    </w:p>
    <w:p w:rsidR="004719C6" w:rsidRPr="0030758A" w:rsidRDefault="004719C6" w:rsidP="00C3553B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приказ от 06.10.2009 № 373 «Об утверждении и введении в действие федерального </w:t>
      </w:r>
      <w:r w:rsidRPr="0030758A">
        <w:rPr>
          <w:sz w:val="24"/>
          <w:szCs w:val="24"/>
        </w:rPr>
        <w:lastRenderedPageBreak/>
        <w:t xml:space="preserve">государственного образовательного стандарта начального общего образования» (в ред. приказов </w:t>
      </w:r>
      <w:proofErr w:type="spellStart"/>
      <w:r w:rsidRPr="0030758A">
        <w:rPr>
          <w:sz w:val="24"/>
          <w:szCs w:val="24"/>
        </w:rPr>
        <w:t>Минобрнауки</w:t>
      </w:r>
      <w:proofErr w:type="spellEnd"/>
      <w:r w:rsidRPr="0030758A">
        <w:rPr>
          <w:sz w:val="24"/>
          <w:szCs w:val="24"/>
        </w:rPr>
        <w:t xml:space="preserve"> России от 26.11.2010 </w:t>
      </w:r>
      <w:hyperlink r:id="rId12" w:history="1">
        <w:r w:rsidRPr="0030758A">
          <w:rPr>
            <w:sz w:val="24"/>
            <w:szCs w:val="24"/>
          </w:rPr>
          <w:t>№ 1241</w:t>
        </w:r>
      </w:hyperlink>
      <w:r w:rsidRPr="0030758A">
        <w:rPr>
          <w:sz w:val="24"/>
          <w:szCs w:val="24"/>
        </w:rPr>
        <w:t xml:space="preserve">, от 22.09.2011 </w:t>
      </w:r>
      <w:hyperlink r:id="rId13" w:history="1">
        <w:r w:rsidRPr="0030758A">
          <w:rPr>
            <w:sz w:val="24"/>
            <w:szCs w:val="24"/>
          </w:rPr>
          <w:t>№ 2357</w:t>
        </w:r>
      </w:hyperlink>
      <w:r w:rsidRPr="0030758A">
        <w:rPr>
          <w:sz w:val="24"/>
          <w:szCs w:val="24"/>
        </w:rPr>
        <w:t xml:space="preserve">, от 18.12.2012 </w:t>
      </w:r>
      <w:hyperlink r:id="rId14" w:history="1">
        <w:r w:rsidRPr="0030758A">
          <w:rPr>
            <w:sz w:val="24"/>
            <w:szCs w:val="24"/>
          </w:rPr>
          <w:t>№ 1060)</w:t>
        </w:r>
      </w:hyperlink>
      <w:r w:rsidRPr="0030758A">
        <w:rPr>
          <w:sz w:val="24"/>
          <w:szCs w:val="24"/>
        </w:rPr>
        <w:t>;</w:t>
      </w:r>
    </w:p>
    <w:p w:rsidR="004719C6" w:rsidRPr="0030758A" w:rsidRDefault="004719C6" w:rsidP="00C3553B">
      <w:pPr>
        <w:widowControl/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приказ от </w:t>
      </w:r>
      <w:r w:rsidRPr="0030758A">
        <w:rPr>
          <w:bCs/>
          <w:sz w:val="24"/>
          <w:szCs w:val="24"/>
        </w:rPr>
        <w:t>17.12.2010 № 1897 «</w:t>
      </w:r>
      <w:r w:rsidRPr="0030758A">
        <w:rPr>
          <w:rStyle w:val="a9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4719C6" w:rsidRPr="0030758A" w:rsidRDefault="004719C6" w:rsidP="00C3553B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30758A">
        <w:rPr>
          <w:sz w:val="24"/>
          <w:szCs w:val="24"/>
        </w:rPr>
        <w:t>СанПин</w:t>
      </w:r>
      <w:proofErr w:type="spellEnd"/>
      <w:r w:rsidRPr="0030758A">
        <w:rPr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30758A">
        <w:rPr>
          <w:bCs/>
          <w:sz w:val="24"/>
          <w:szCs w:val="24"/>
        </w:rPr>
        <w:t>общеобразовательных учреждениях</w:t>
      </w:r>
      <w:r w:rsidRPr="0030758A">
        <w:rPr>
          <w:sz w:val="24"/>
          <w:szCs w:val="24"/>
        </w:rPr>
        <w:t>» от 29.12.2010 №189;</w:t>
      </w:r>
    </w:p>
    <w:p w:rsidR="004719C6" w:rsidRPr="0030758A" w:rsidRDefault="004719C6" w:rsidP="00C3553B">
      <w:pPr>
        <w:widowControl/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приказ </w:t>
      </w:r>
      <w:proofErr w:type="spellStart"/>
      <w:r w:rsidRPr="0030758A">
        <w:rPr>
          <w:sz w:val="24"/>
          <w:szCs w:val="24"/>
        </w:rPr>
        <w:t>Минобрнауки</w:t>
      </w:r>
      <w:proofErr w:type="spellEnd"/>
      <w:r w:rsidRPr="0030758A">
        <w:rPr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719C6" w:rsidRPr="0030758A" w:rsidRDefault="004719C6" w:rsidP="00C3553B">
      <w:pPr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0758A">
        <w:rPr>
          <w:sz w:val="24"/>
          <w:szCs w:val="24"/>
        </w:rPr>
        <w:t>Минобрнауки</w:t>
      </w:r>
      <w:proofErr w:type="spellEnd"/>
      <w:r w:rsidRPr="0030758A">
        <w:rPr>
          <w:sz w:val="24"/>
          <w:szCs w:val="24"/>
        </w:rPr>
        <w:t xml:space="preserve"> России от 26.11.2010 </w:t>
      </w:r>
      <w:hyperlink r:id="rId15" w:history="1">
        <w:r w:rsidRPr="0030758A">
          <w:rPr>
            <w:sz w:val="24"/>
            <w:szCs w:val="24"/>
          </w:rPr>
          <w:t>№ 1241</w:t>
        </w:r>
      </w:hyperlink>
      <w:r w:rsidRPr="0030758A">
        <w:rPr>
          <w:sz w:val="24"/>
          <w:szCs w:val="24"/>
        </w:rPr>
        <w:t xml:space="preserve">, от 22.09.2011 </w:t>
      </w:r>
      <w:hyperlink r:id="rId16" w:history="1">
        <w:r w:rsidRPr="0030758A">
          <w:rPr>
            <w:sz w:val="24"/>
            <w:szCs w:val="24"/>
          </w:rPr>
          <w:t>№ 2357</w:t>
        </w:r>
      </w:hyperlink>
      <w:r w:rsidRPr="0030758A">
        <w:rPr>
          <w:sz w:val="24"/>
          <w:szCs w:val="24"/>
        </w:rPr>
        <w:t xml:space="preserve">, от 18.12.2012 </w:t>
      </w:r>
      <w:hyperlink r:id="rId17" w:history="1">
        <w:r w:rsidRPr="0030758A">
          <w:rPr>
            <w:sz w:val="24"/>
            <w:szCs w:val="24"/>
          </w:rPr>
          <w:t xml:space="preserve">№ 1060, </w:t>
        </w:r>
        <w:proofErr w:type="gramStart"/>
        <w:r w:rsidRPr="0030758A">
          <w:rPr>
            <w:sz w:val="24"/>
            <w:szCs w:val="24"/>
          </w:rPr>
          <w:t>от</w:t>
        </w:r>
        <w:proofErr w:type="gramEnd"/>
        <w:r w:rsidRPr="0030758A">
          <w:rPr>
            <w:sz w:val="24"/>
            <w:szCs w:val="24"/>
          </w:rPr>
          <w:t xml:space="preserve"> 29.12.2014 № 1643, от18.05.2015 № 507)</w:t>
        </w:r>
      </w:hyperlink>
      <w:r w:rsidRPr="0030758A">
        <w:rPr>
          <w:sz w:val="24"/>
          <w:szCs w:val="24"/>
        </w:rPr>
        <w:t>»;</w:t>
      </w:r>
    </w:p>
    <w:p w:rsidR="004719C6" w:rsidRPr="0030758A" w:rsidRDefault="004719C6" w:rsidP="00C3553B">
      <w:pPr>
        <w:widowControl/>
        <w:numPr>
          <w:ilvl w:val="0"/>
          <w:numId w:val="36"/>
        </w:numPr>
        <w:jc w:val="both"/>
        <w:rPr>
          <w:rStyle w:val="a9"/>
          <w:b w:val="0"/>
          <w:color w:val="222222"/>
          <w:sz w:val="24"/>
          <w:szCs w:val="24"/>
        </w:rPr>
      </w:pPr>
      <w:r w:rsidRPr="0030758A">
        <w:rPr>
          <w:sz w:val="24"/>
          <w:szCs w:val="24"/>
        </w:rPr>
        <w:t xml:space="preserve">приказ от </w:t>
      </w:r>
      <w:r w:rsidRPr="0030758A">
        <w:rPr>
          <w:bCs/>
          <w:sz w:val="24"/>
          <w:szCs w:val="24"/>
        </w:rPr>
        <w:t>17.12.2010 № 1897 «</w:t>
      </w:r>
      <w:r w:rsidRPr="0030758A">
        <w:rPr>
          <w:rStyle w:val="a9"/>
          <w:b w:val="0"/>
          <w:color w:val="222222"/>
          <w:sz w:val="24"/>
          <w:szCs w:val="24"/>
        </w:rPr>
        <w:t xml:space="preserve">Об утверждении федерального государственного образовательного стандарта основного общего образования» (в ред. </w:t>
      </w:r>
      <w:r w:rsidR="00D66D7E" w:rsidRPr="0030758A">
        <w:rPr>
          <w:rStyle w:val="a9"/>
          <w:b w:val="0"/>
          <w:color w:val="222222"/>
          <w:sz w:val="24"/>
          <w:szCs w:val="24"/>
        </w:rPr>
        <w:t>П</w:t>
      </w:r>
      <w:r w:rsidRPr="0030758A">
        <w:rPr>
          <w:rStyle w:val="a9"/>
          <w:b w:val="0"/>
          <w:color w:val="222222"/>
          <w:sz w:val="24"/>
          <w:szCs w:val="24"/>
        </w:rPr>
        <w:t>риказа</w:t>
      </w:r>
      <w:r w:rsidR="00D66D7E">
        <w:rPr>
          <w:rStyle w:val="a9"/>
          <w:b w:val="0"/>
          <w:color w:val="222222"/>
          <w:sz w:val="24"/>
          <w:szCs w:val="24"/>
        </w:rPr>
        <w:t xml:space="preserve"> </w:t>
      </w:r>
      <w:proofErr w:type="spellStart"/>
      <w:r w:rsidRPr="0030758A">
        <w:rPr>
          <w:sz w:val="24"/>
          <w:szCs w:val="24"/>
        </w:rPr>
        <w:t>Минобрнауки</w:t>
      </w:r>
      <w:proofErr w:type="spellEnd"/>
      <w:r w:rsidRPr="0030758A">
        <w:rPr>
          <w:sz w:val="24"/>
          <w:szCs w:val="24"/>
        </w:rPr>
        <w:t xml:space="preserve"> России от 29.12.2014 № 1644</w:t>
      </w:r>
      <w:r w:rsidRPr="0030758A">
        <w:rPr>
          <w:rStyle w:val="a9"/>
          <w:b w:val="0"/>
          <w:color w:val="222222"/>
          <w:sz w:val="24"/>
          <w:szCs w:val="24"/>
        </w:rPr>
        <w:t>)»;</w:t>
      </w:r>
    </w:p>
    <w:p w:rsidR="004719C6" w:rsidRPr="0030758A" w:rsidRDefault="004719C6" w:rsidP="00C3553B">
      <w:pPr>
        <w:widowControl/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719C6" w:rsidRPr="0030758A" w:rsidRDefault="004719C6" w:rsidP="00C3553B">
      <w:pPr>
        <w:widowControl/>
        <w:numPr>
          <w:ilvl w:val="0"/>
          <w:numId w:val="36"/>
        </w:num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719C6" w:rsidRPr="0030758A" w:rsidRDefault="004719C6" w:rsidP="006161DB">
      <w:pPr>
        <w:widowControl/>
        <w:numPr>
          <w:ilvl w:val="0"/>
          <w:numId w:val="36"/>
        </w:numPr>
        <w:spacing w:line="0" w:lineRule="atLeast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30758A">
        <w:rPr>
          <w:sz w:val="24"/>
          <w:szCs w:val="24"/>
        </w:rPr>
        <w:t>Минобрнауки</w:t>
      </w:r>
      <w:proofErr w:type="spellEnd"/>
      <w:r w:rsidRPr="0030758A">
        <w:rPr>
          <w:sz w:val="24"/>
          <w:szCs w:val="24"/>
        </w:rPr>
        <w:t xml:space="preserve"> России от 25.05.2015 № 08-761).</w:t>
      </w:r>
      <w:r w:rsidR="006161DB">
        <w:rPr>
          <w:sz w:val="24"/>
          <w:szCs w:val="24"/>
        </w:rPr>
        <w:t xml:space="preserve">     </w:t>
      </w:r>
    </w:p>
    <w:p w:rsidR="004719C6" w:rsidRPr="0030758A" w:rsidRDefault="004719C6" w:rsidP="006161DB">
      <w:pPr>
        <w:spacing w:line="0" w:lineRule="atLeast"/>
        <w:ind w:left="720" w:right="-24" w:hanging="720"/>
        <w:jc w:val="both"/>
        <w:rPr>
          <w:bCs/>
          <w:color w:val="222222"/>
          <w:sz w:val="24"/>
          <w:szCs w:val="24"/>
        </w:rPr>
      </w:pPr>
      <w:r w:rsidRPr="0030758A">
        <w:rPr>
          <w:rStyle w:val="a9"/>
          <w:b w:val="0"/>
          <w:color w:val="222222"/>
          <w:sz w:val="24"/>
          <w:szCs w:val="24"/>
        </w:rPr>
        <w:t xml:space="preserve">       -  приказ министерства образования Оренбургской области от </w:t>
      </w:r>
      <w:r w:rsidRPr="0030758A">
        <w:rPr>
          <w:sz w:val="24"/>
          <w:szCs w:val="24"/>
        </w:rPr>
        <w:t>06.08.2015 № 01-    21/1742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4719C6" w:rsidRPr="0030758A" w:rsidRDefault="004719C6" w:rsidP="00C3553B">
      <w:pPr>
        <w:ind w:left="360"/>
        <w:jc w:val="both"/>
        <w:rPr>
          <w:b/>
          <w:sz w:val="24"/>
          <w:szCs w:val="24"/>
        </w:rPr>
      </w:pP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Учебный план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I класс – 33 учебные недели, II-IV классы – не менее 34. Продолжительность урока для I класса в первом полугодии </w:t>
      </w:r>
      <w:r w:rsidR="00BF49BE">
        <w:rPr>
          <w:sz w:val="24"/>
          <w:szCs w:val="24"/>
        </w:rPr>
        <w:t>по 35 минут</w:t>
      </w:r>
      <w:r w:rsidRPr="0030758A">
        <w:rPr>
          <w:sz w:val="24"/>
          <w:szCs w:val="24"/>
        </w:rPr>
        <w:t xml:space="preserve">, в </w:t>
      </w:r>
      <w:r w:rsidR="00BF49BE">
        <w:rPr>
          <w:sz w:val="24"/>
          <w:szCs w:val="24"/>
        </w:rPr>
        <w:t xml:space="preserve"> 2 полугодии по 40 минут; II-IV классов – 40</w:t>
      </w:r>
      <w:r w:rsidRPr="0030758A">
        <w:rPr>
          <w:sz w:val="24"/>
          <w:szCs w:val="24"/>
        </w:rPr>
        <w:t xml:space="preserve"> минут.</w:t>
      </w:r>
    </w:p>
    <w:p w:rsidR="004719C6" w:rsidRPr="0030758A" w:rsidRDefault="004719C6" w:rsidP="00C3553B">
      <w:pPr>
        <w:ind w:firstLine="709"/>
        <w:jc w:val="both"/>
        <w:rPr>
          <w:sz w:val="24"/>
          <w:szCs w:val="24"/>
          <w:lang w:eastAsia="en-US"/>
        </w:rPr>
      </w:pPr>
      <w:r w:rsidRPr="0030758A">
        <w:rPr>
          <w:sz w:val="24"/>
          <w:szCs w:val="24"/>
        </w:rPr>
        <w:t>Учебный план для V-IX классов ориентирован на 5-летний нормативный срок освоения образовательных программ основного общего образования</w:t>
      </w:r>
      <w:r w:rsidRPr="0030758A">
        <w:rPr>
          <w:sz w:val="24"/>
          <w:szCs w:val="24"/>
          <w:lang w:eastAsia="en-US"/>
        </w:rPr>
        <w:t xml:space="preserve"> Продолжительность учебного года составляет 34-35 недель. Количество учебных занятий за 5 лет не может составлять менее 5267 часов и более 6020 часов. Максимальное число часов в неделю в </w:t>
      </w:r>
      <w:r w:rsidRPr="0030758A">
        <w:rPr>
          <w:sz w:val="24"/>
          <w:szCs w:val="24"/>
          <w:lang w:val="en-US" w:eastAsia="en-US"/>
        </w:rPr>
        <w:t>V</w:t>
      </w:r>
      <w:r w:rsidRPr="0030758A">
        <w:rPr>
          <w:sz w:val="24"/>
          <w:szCs w:val="24"/>
          <w:lang w:eastAsia="en-US"/>
        </w:rPr>
        <w:t xml:space="preserve">, </w:t>
      </w:r>
      <w:r w:rsidRPr="0030758A">
        <w:rPr>
          <w:sz w:val="24"/>
          <w:szCs w:val="24"/>
          <w:lang w:val="en-US" w:eastAsia="en-US"/>
        </w:rPr>
        <w:t>VI</w:t>
      </w:r>
      <w:r w:rsidRPr="0030758A">
        <w:rPr>
          <w:sz w:val="24"/>
          <w:szCs w:val="24"/>
          <w:lang w:eastAsia="en-US"/>
        </w:rPr>
        <w:t xml:space="preserve">, </w:t>
      </w:r>
      <w:r w:rsidRPr="0030758A">
        <w:rPr>
          <w:sz w:val="24"/>
          <w:szCs w:val="24"/>
          <w:lang w:val="en-US" w:eastAsia="en-US"/>
        </w:rPr>
        <w:t>VII</w:t>
      </w:r>
      <w:r w:rsidRPr="0030758A">
        <w:rPr>
          <w:sz w:val="24"/>
          <w:szCs w:val="24"/>
          <w:lang w:eastAsia="en-US"/>
        </w:rPr>
        <w:t xml:space="preserve">, </w:t>
      </w:r>
      <w:r w:rsidRPr="0030758A">
        <w:rPr>
          <w:sz w:val="24"/>
          <w:szCs w:val="24"/>
          <w:lang w:val="en-US" w:eastAsia="en-US"/>
        </w:rPr>
        <w:t>VIII</w:t>
      </w:r>
      <w:r w:rsidRPr="0030758A">
        <w:rPr>
          <w:sz w:val="24"/>
          <w:szCs w:val="24"/>
          <w:lang w:eastAsia="en-US"/>
        </w:rPr>
        <w:t xml:space="preserve"> классах при 34 учебных неделях, 5-дневном режиме работы образовательной организации составляет 29, 30, 32, 33  соответственно. </w:t>
      </w:r>
      <w:r w:rsidRPr="0030758A">
        <w:rPr>
          <w:sz w:val="24"/>
          <w:szCs w:val="24"/>
        </w:rPr>
        <w:t>Продол</w:t>
      </w:r>
      <w:r w:rsidR="006161DB">
        <w:rPr>
          <w:sz w:val="24"/>
          <w:szCs w:val="24"/>
        </w:rPr>
        <w:t>жительность урока  составляет 40</w:t>
      </w:r>
      <w:r w:rsidRPr="0030758A">
        <w:rPr>
          <w:sz w:val="24"/>
          <w:szCs w:val="24"/>
        </w:rPr>
        <w:t xml:space="preserve"> минут.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 xml:space="preserve">Режим работы по пятидневной или шестидневной учебной неделе определен образовательной организацией  с учетом мнения советов обучающихся, родителей, представительных органов обучающихся, а также в порядке и случаях, которые предусмотрены трудовым законодательством, представительных органов работников (п. 2, 3 ст. 30 Федерального закона от 29.12.2012 № 273-ФЗ «Об образовании в Российской Федерации») следующим образом: </w:t>
      </w:r>
      <w:r w:rsidR="006161DB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 </w:t>
      </w:r>
      <w:r w:rsidR="006161DB">
        <w:rPr>
          <w:sz w:val="24"/>
          <w:szCs w:val="24"/>
        </w:rPr>
        <w:t xml:space="preserve"> 1 -11</w:t>
      </w:r>
      <w:r w:rsidRPr="0030758A">
        <w:rPr>
          <w:sz w:val="24"/>
          <w:szCs w:val="24"/>
        </w:rPr>
        <w:t xml:space="preserve"> классы – 5-дневная учебная неделя.</w:t>
      </w:r>
      <w:proofErr w:type="gramEnd"/>
    </w:p>
    <w:p w:rsidR="004719C6" w:rsidRPr="0030758A" w:rsidRDefault="004719C6" w:rsidP="00C3553B">
      <w:pPr>
        <w:ind w:left="360"/>
        <w:jc w:val="both"/>
        <w:rPr>
          <w:b/>
          <w:sz w:val="24"/>
          <w:szCs w:val="24"/>
        </w:rPr>
      </w:pPr>
    </w:p>
    <w:p w:rsidR="004719C6" w:rsidRPr="0030758A" w:rsidRDefault="004719C6" w:rsidP="00C3553B">
      <w:pPr>
        <w:ind w:left="360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 xml:space="preserve">Продолжительность каникул в течение учебного года составляет 30  календарных дней,   </w:t>
      </w:r>
      <w:r w:rsidRPr="0030758A">
        <w:rPr>
          <w:sz w:val="24"/>
          <w:szCs w:val="24"/>
        </w:rPr>
        <w:lastRenderedPageBreak/>
        <w:t>для обучающихся в 1 классе устанавливаются в течение года дополнительные недельные каникулы.</w:t>
      </w:r>
      <w:proofErr w:type="gramEnd"/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 xml:space="preserve">Реализация учебного плана для </w:t>
      </w:r>
      <w:r w:rsidRPr="0030758A">
        <w:rPr>
          <w:b/>
          <w:sz w:val="24"/>
          <w:szCs w:val="24"/>
          <w:lang w:val="en-US"/>
        </w:rPr>
        <w:t>I</w:t>
      </w:r>
      <w:r w:rsidRPr="0030758A">
        <w:rPr>
          <w:b/>
          <w:sz w:val="24"/>
          <w:szCs w:val="24"/>
        </w:rPr>
        <w:t>-</w:t>
      </w:r>
      <w:r w:rsidRPr="0030758A">
        <w:rPr>
          <w:b/>
          <w:sz w:val="24"/>
          <w:szCs w:val="24"/>
          <w:lang w:val="en-US"/>
        </w:rPr>
        <w:t>IV</w:t>
      </w:r>
      <w:r w:rsidRPr="0030758A">
        <w:rPr>
          <w:b/>
          <w:sz w:val="24"/>
          <w:szCs w:val="24"/>
        </w:rPr>
        <w:t>классов  позволит</w:t>
      </w:r>
      <w:r w:rsidRPr="0030758A">
        <w:rPr>
          <w:sz w:val="24"/>
          <w:szCs w:val="24"/>
        </w:rPr>
        <w:t xml:space="preserve"> сформировать у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 xml:space="preserve"> базовые основы и фундамент всего последующего обучения, в том числе:</w:t>
      </w:r>
    </w:p>
    <w:p w:rsidR="004719C6" w:rsidRPr="0030758A" w:rsidRDefault="004719C6" w:rsidP="00C3553B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• заложить основу формирования учебной деятельности ребёнка —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719C6" w:rsidRPr="0030758A" w:rsidRDefault="004719C6" w:rsidP="00C3553B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• формировать универсальные учебные действия;</w:t>
      </w:r>
    </w:p>
    <w:p w:rsidR="004719C6" w:rsidRPr="0030758A" w:rsidRDefault="004719C6" w:rsidP="00C3553B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• 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формировать основы нравственного поведения, определяющего отношения личности с обществом и окружающими людьми.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Содержание образования на ступени начального общего образования реализуется преимущественно за счёт введения учебных предметов, обеспечивающих целостное восприятие мира, </w:t>
      </w:r>
      <w:proofErr w:type="spellStart"/>
      <w:r w:rsidRPr="0030758A">
        <w:rPr>
          <w:sz w:val="24"/>
          <w:szCs w:val="24"/>
        </w:rPr>
        <w:t>системно-деятельностного</w:t>
      </w:r>
      <w:proofErr w:type="spellEnd"/>
      <w:r w:rsidRPr="0030758A">
        <w:rPr>
          <w:sz w:val="24"/>
          <w:szCs w:val="24"/>
        </w:rPr>
        <w:t xml:space="preserve">, </w:t>
      </w:r>
      <w:r w:rsidR="006161DB">
        <w:rPr>
          <w:sz w:val="24"/>
          <w:szCs w:val="24"/>
        </w:rPr>
        <w:t xml:space="preserve"> </w:t>
      </w:r>
      <w:proofErr w:type="spellStart"/>
      <w:r w:rsidRPr="0030758A">
        <w:rPr>
          <w:sz w:val="24"/>
          <w:szCs w:val="24"/>
        </w:rPr>
        <w:t>компетентностного</w:t>
      </w:r>
      <w:proofErr w:type="spellEnd"/>
      <w:r w:rsidRPr="0030758A">
        <w:rPr>
          <w:sz w:val="24"/>
          <w:szCs w:val="24"/>
        </w:rPr>
        <w:t xml:space="preserve"> подходов и индивидуализации обучения по каждому учебному предмету.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Учебный план состоит из двух частей — обязательной части  и части, формируемой участниками образовательного процесса.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bCs/>
          <w:sz w:val="24"/>
          <w:szCs w:val="24"/>
        </w:rPr>
        <w:t xml:space="preserve">Обязательная часть </w:t>
      </w:r>
      <w:r w:rsidRPr="0030758A">
        <w:rPr>
          <w:sz w:val="24"/>
          <w:szCs w:val="24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4719C6" w:rsidRPr="0030758A" w:rsidRDefault="004719C6" w:rsidP="00C3553B">
      <w:pPr>
        <w:ind w:firstLine="708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Содержание образования обязательной части учебного плана призвано обеспечивать приобщение обучающихся к общекультурным и национально значимым ценностям, формировать систему предметных навыков и личностных качеств. Обеспечить готовность к продолжению образования на последующих ступенях основного общего образования.</w:t>
      </w:r>
    </w:p>
    <w:p w:rsidR="004719C6" w:rsidRPr="0030758A" w:rsidRDefault="004719C6" w:rsidP="00C3553B">
      <w:pPr>
        <w:ind w:firstLine="708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Основные задачи реализации содержания предметной области Филология:</w:t>
      </w:r>
    </w:p>
    <w:p w:rsidR="004719C6" w:rsidRPr="0030758A" w:rsidRDefault="004719C6" w:rsidP="00C3553B">
      <w:pPr>
        <w:ind w:firstLine="708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30758A">
        <w:rPr>
          <w:sz w:val="24"/>
          <w:szCs w:val="24"/>
        </w:rPr>
        <w:softHyphen/>
        <w:t>тивных умений, нравственных и эстетических чувств, способ</w:t>
      </w:r>
      <w:r w:rsidRPr="0030758A">
        <w:rPr>
          <w:sz w:val="24"/>
          <w:szCs w:val="24"/>
        </w:rPr>
        <w:softHyphen/>
        <w:t>ностей к творческой деятель</w:t>
      </w:r>
      <w:r w:rsidRPr="0030758A">
        <w:rPr>
          <w:sz w:val="24"/>
          <w:szCs w:val="24"/>
        </w:rPr>
        <w:softHyphen/>
        <w:t>ности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Изучение </w:t>
      </w:r>
      <w:r w:rsidRPr="0030758A">
        <w:rPr>
          <w:b/>
          <w:sz w:val="24"/>
          <w:szCs w:val="24"/>
        </w:rPr>
        <w:t>русского языка</w:t>
      </w:r>
      <w:r w:rsidRPr="0030758A">
        <w:rPr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В процессе изучения русского языка идет развитие всех видов речевой деятельности в их единстве и взаимосвязи.</w:t>
      </w:r>
    </w:p>
    <w:p w:rsidR="004719C6" w:rsidRPr="0030758A" w:rsidRDefault="004719C6" w:rsidP="00C3553B">
      <w:pPr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         Изучение предмета </w:t>
      </w:r>
      <w:r w:rsidRPr="0030758A">
        <w:rPr>
          <w:b/>
          <w:sz w:val="24"/>
          <w:szCs w:val="24"/>
        </w:rPr>
        <w:t>«Литературное чтение»</w:t>
      </w:r>
      <w:r w:rsidRPr="0030758A">
        <w:rPr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30758A">
        <w:rPr>
          <w:sz w:val="24"/>
          <w:szCs w:val="24"/>
        </w:rPr>
        <w:t>вств шк</w:t>
      </w:r>
      <w:proofErr w:type="gramEnd"/>
      <w:r w:rsidRPr="0030758A">
        <w:rPr>
          <w:sz w:val="24"/>
          <w:szCs w:val="24"/>
        </w:rPr>
        <w:t>ольника, способного к творческой деятельности. Главная цель- развитие эстетического сознания, создание у школьника такого образа действительности, который соотнесен с идеалами прекрасного. В основе курса «Литературное чтение» лежит единый методологический подход – изучение литературы как искусства.</w:t>
      </w:r>
    </w:p>
    <w:p w:rsidR="004719C6" w:rsidRPr="0030758A" w:rsidRDefault="004719C6" w:rsidP="00963823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Учебный предмет </w:t>
      </w:r>
      <w:r w:rsidRPr="0030758A">
        <w:rPr>
          <w:b/>
          <w:sz w:val="24"/>
          <w:szCs w:val="24"/>
        </w:rPr>
        <w:t>"Иностранный язык"</w:t>
      </w:r>
      <w:r w:rsidRPr="0030758A">
        <w:rPr>
          <w:sz w:val="24"/>
          <w:szCs w:val="24"/>
        </w:rPr>
        <w:t xml:space="preserve"> изучается со II класса</w:t>
      </w:r>
      <w:r w:rsidR="00BF49BE">
        <w:rPr>
          <w:sz w:val="24"/>
          <w:szCs w:val="24"/>
        </w:rPr>
        <w:t>.</w:t>
      </w:r>
      <w:r w:rsidRPr="0030758A">
        <w:rPr>
          <w:sz w:val="24"/>
          <w:szCs w:val="24"/>
        </w:rPr>
        <w:t xml:space="preserve"> Предложенный объем учебного времени достаточен для освоения иностранного языка на функциональном уровне.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Основные задачи реализации содержани</w:t>
      </w:r>
      <w:r w:rsidR="00BF49BE">
        <w:rPr>
          <w:b/>
          <w:sz w:val="24"/>
          <w:szCs w:val="24"/>
        </w:rPr>
        <w:t>я предметной области Математика</w:t>
      </w:r>
      <w:r w:rsidRPr="0030758A">
        <w:rPr>
          <w:b/>
          <w:sz w:val="24"/>
          <w:szCs w:val="24"/>
        </w:rPr>
        <w:t xml:space="preserve">: </w:t>
      </w:r>
      <w:r w:rsidRPr="0030758A">
        <w:rPr>
          <w:sz w:val="24"/>
          <w:szCs w:val="24"/>
        </w:rPr>
        <w:lastRenderedPageBreak/>
        <w:t>развитие математической речи, логического и алгоритми</w:t>
      </w:r>
      <w:r w:rsidR="00BF49BE">
        <w:rPr>
          <w:sz w:val="24"/>
          <w:szCs w:val="24"/>
        </w:rPr>
        <w:t xml:space="preserve">ческого мышления, </w:t>
      </w:r>
      <w:proofErr w:type="spellStart"/>
      <w:r w:rsidR="00BF49BE">
        <w:rPr>
          <w:sz w:val="24"/>
          <w:szCs w:val="24"/>
        </w:rPr>
        <w:t>вообра</w:t>
      </w:r>
      <w:r w:rsidR="00BF49BE">
        <w:rPr>
          <w:sz w:val="24"/>
          <w:szCs w:val="24"/>
        </w:rPr>
        <w:softHyphen/>
        <w:t>жжения</w:t>
      </w:r>
      <w:proofErr w:type="spellEnd"/>
      <w:r w:rsidR="00BF49BE">
        <w:rPr>
          <w:sz w:val="24"/>
          <w:szCs w:val="24"/>
        </w:rPr>
        <w:t>.</w:t>
      </w:r>
    </w:p>
    <w:p w:rsidR="004719C6" w:rsidRPr="0030758A" w:rsidRDefault="004719C6" w:rsidP="00C3553B">
      <w:pPr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          Изучение </w:t>
      </w:r>
      <w:r w:rsidRPr="0030758A">
        <w:rPr>
          <w:b/>
          <w:sz w:val="24"/>
          <w:szCs w:val="24"/>
        </w:rPr>
        <w:t xml:space="preserve">математики </w:t>
      </w:r>
      <w:r w:rsidRPr="0030758A">
        <w:rPr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Математика помогает младшему школьнику 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Наряду с этим  она воспитывает такие качества, как  настойчивость, объективность, и дает школьнику необходимый для ориентации в современном мире набор знаний и умений математического характера.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 xml:space="preserve">Основные задачи реализации содержания предметной области Обществознание  и естествознание: </w:t>
      </w:r>
      <w:r w:rsidRPr="0030758A">
        <w:rPr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30758A">
        <w:rPr>
          <w:sz w:val="24"/>
          <w:szCs w:val="24"/>
        </w:rPr>
        <w:softHyphen/>
        <w:t>ние ценности, целостности и много</w:t>
      </w:r>
      <w:r w:rsidRPr="0030758A">
        <w:rPr>
          <w:sz w:val="24"/>
          <w:szCs w:val="24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719C6" w:rsidRPr="0030758A" w:rsidRDefault="004719C6" w:rsidP="00C3553B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Учебный предмет "Окружающий мир (человек, природа, общество)"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719C6" w:rsidRPr="0030758A" w:rsidRDefault="004719C6" w:rsidP="00C3553B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Изучение интегрированного предмета </w:t>
      </w:r>
      <w:r w:rsidRPr="0030758A">
        <w:rPr>
          <w:b/>
          <w:sz w:val="24"/>
          <w:szCs w:val="24"/>
        </w:rPr>
        <w:t>«Окружающий мир»</w:t>
      </w:r>
      <w:r w:rsidRPr="0030758A">
        <w:rPr>
          <w:sz w:val="24"/>
          <w:szCs w:val="24"/>
        </w:rPr>
        <w:t xml:space="preserve"> направлено на воспитание любви и уважения к природе, родному краю, 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4719C6" w:rsidRPr="0030758A" w:rsidRDefault="004719C6" w:rsidP="00C3553B">
      <w:pPr>
        <w:ind w:firstLine="708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Основные задачи реализации содержания предметной области Технология: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Формирование опыта как основы обучения и познания, осуществление поисково-аналити</w:t>
      </w:r>
      <w:r w:rsidRPr="0030758A">
        <w:rPr>
          <w:sz w:val="24"/>
          <w:szCs w:val="24"/>
        </w:rPr>
        <w:softHyphen/>
        <w:t>ческой деятельности для практи</w:t>
      </w:r>
      <w:r w:rsidRPr="0030758A">
        <w:rPr>
          <w:sz w:val="24"/>
          <w:szCs w:val="24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30758A">
        <w:rPr>
          <w:sz w:val="24"/>
          <w:szCs w:val="24"/>
        </w:rPr>
        <w:softHyphen/>
        <w:t>на</w:t>
      </w:r>
      <w:r w:rsidRPr="0030758A">
        <w:rPr>
          <w:sz w:val="24"/>
          <w:szCs w:val="24"/>
        </w:rPr>
        <w:softHyphen/>
      </w:r>
      <w:r w:rsidRPr="0030758A">
        <w:rPr>
          <w:sz w:val="24"/>
          <w:szCs w:val="24"/>
        </w:rPr>
        <w:softHyphen/>
        <w:t>чального опыта практической преобразовательной деятельности.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Учебный предмет </w:t>
      </w:r>
      <w:r w:rsidRPr="0030758A">
        <w:rPr>
          <w:b/>
          <w:sz w:val="24"/>
          <w:szCs w:val="24"/>
        </w:rPr>
        <w:t>«Технология»</w:t>
      </w:r>
      <w:r w:rsidRPr="0030758A">
        <w:rPr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4719C6" w:rsidRPr="0030758A" w:rsidRDefault="004719C6" w:rsidP="00C3553B">
      <w:pPr>
        <w:ind w:firstLine="708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Основные задачи реализации содержания предметной области Искусство: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30758A">
        <w:rPr>
          <w:sz w:val="24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30758A">
        <w:rPr>
          <w:sz w:val="24"/>
          <w:szCs w:val="24"/>
        </w:rPr>
        <w:softHyphen/>
        <w:t>щему миру.</w:t>
      </w:r>
    </w:p>
    <w:p w:rsidR="004719C6" w:rsidRPr="0030758A" w:rsidRDefault="004719C6" w:rsidP="00C3553B">
      <w:pPr>
        <w:pStyle w:val="a8"/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Изучение предметов </w:t>
      </w:r>
      <w:r w:rsidRPr="0030758A">
        <w:rPr>
          <w:b/>
          <w:sz w:val="24"/>
          <w:szCs w:val="24"/>
        </w:rPr>
        <w:t>эстетического цикл</w:t>
      </w:r>
      <w:proofErr w:type="gramStart"/>
      <w:r w:rsidRPr="0030758A">
        <w:rPr>
          <w:b/>
          <w:sz w:val="24"/>
          <w:szCs w:val="24"/>
        </w:rPr>
        <w:t>а(</w:t>
      </w:r>
      <w:proofErr w:type="gramEnd"/>
      <w:r w:rsidRPr="0030758A">
        <w:rPr>
          <w:b/>
          <w:sz w:val="24"/>
          <w:szCs w:val="24"/>
        </w:rPr>
        <w:t>ИЗО и музыка)</w:t>
      </w:r>
      <w:r w:rsidRPr="0030758A">
        <w:rPr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4719C6" w:rsidRPr="0030758A" w:rsidRDefault="004719C6" w:rsidP="00C3553B">
      <w:pPr>
        <w:ind w:firstLine="708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Основные задачи реализации содержания предметной области Физическая культура: </w:t>
      </w:r>
      <w:r w:rsidRPr="0030758A">
        <w:rPr>
          <w:sz w:val="24"/>
          <w:szCs w:val="24"/>
        </w:rPr>
        <w:t>Укрепление здоровья, содей</w:t>
      </w:r>
      <w:r w:rsidRPr="0030758A">
        <w:rPr>
          <w:sz w:val="24"/>
          <w:szCs w:val="24"/>
        </w:rPr>
        <w:softHyphen/>
        <w:t>ствие гармоничному физичес</w:t>
      </w:r>
      <w:r w:rsidRPr="0030758A">
        <w:rPr>
          <w:sz w:val="24"/>
          <w:szCs w:val="24"/>
        </w:rPr>
        <w:softHyphen/>
        <w:t>кому, нрав</w:t>
      </w:r>
      <w:r w:rsidRPr="0030758A">
        <w:rPr>
          <w:sz w:val="24"/>
          <w:szCs w:val="24"/>
        </w:rPr>
        <w:softHyphen/>
        <w:t>ственному и социальному разви</w:t>
      </w:r>
      <w:r w:rsidRPr="0030758A">
        <w:rPr>
          <w:sz w:val="24"/>
          <w:szCs w:val="24"/>
        </w:rPr>
        <w:softHyphen/>
        <w:t>тию, успеш</w:t>
      </w:r>
      <w:r w:rsidRPr="0030758A">
        <w:rPr>
          <w:sz w:val="24"/>
          <w:szCs w:val="24"/>
        </w:rPr>
        <w:softHyphen/>
        <w:t xml:space="preserve">ному обучению, формирование первоначальных умений </w:t>
      </w:r>
      <w:proofErr w:type="spellStart"/>
      <w:r w:rsidRPr="0030758A">
        <w:rPr>
          <w:sz w:val="24"/>
          <w:szCs w:val="24"/>
        </w:rPr>
        <w:t>само</w:t>
      </w:r>
      <w:r w:rsidRPr="0030758A">
        <w:rPr>
          <w:sz w:val="24"/>
          <w:szCs w:val="24"/>
        </w:rPr>
        <w:softHyphen/>
        <w:t>регуляции</w:t>
      </w:r>
      <w:proofErr w:type="spellEnd"/>
      <w:r w:rsidRPr="0030758A">
        <w:rPr>
          <w:sz w:val="24"/>
          <w:szCs w:val="24"/>
        </w:rPr>
        <w:t xml:space="preserve"> средствами физичес</w:t>
      </w:r>
      <w:r w:rsidRPr="0030758A">
        <w:rPr>
          <w:sz w:val="24"/>
          <w:szCs w:val="24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4719C6" w:rsidRPr="0030758A" w:rsidRDefault="004719C6" w:rsidP="00C3553B">
      <w:pPr>
        <w:pStyle w:val="a8"/>
        <w:jc w:val="both"/>
        <w:rPr>
          <w:color w:val="333333"/>
          <w:sz w:val="24"/>
          <w:szCs w:val="24"/>
        </w:rPr>
      </w:pPr>
      <w:r w:rsidRPr="0030758A">
        <w:rPr>
          <w:sz w:val="24"/>
          <w:szCs w:val="24"/>
        </w:rPr>
        <w:lastRenderedPageBreak/>
        <w:t xml:space="preserve"> </w:t>
      </w:r>
      <w:proofErr w:type="gramStart"/>
      <w:r w:rsidRPr="0030758A">
        <w:rPr>
          <w:sz w:val="24"/>
          <w:szCs w:val="24"/>
        </w:rPr>
        <w:t>При планировании занятий по физической культуре используется учебник «</w:t>
      </w:r>
      <w:r w:rsidRPr="0030758A">
        <w:rPr>
          <w:bCs/>
          <w:color w:val="333333"/>
          <w:sz w:val="24"/>
          <w:szCs w:val="24"/>
        </w:rPr>
        <w:t>Физическая культура»</w:t>
      </w:r>
      <w:r w:rsidRPr="0030758A">
        <w:rPr>
          <w:color w:val="333333"/>
          <w:sz w:val="24"/>
          <w:szCs w:val="24"/>
        </w:rPr>
        <w:t xml:space="preserve"> (автор:</w:t>
      </w:r>
      <w:proofErr w:type="gramEnd"/>
      <w:r w:rsidRPr="0030758A">
        <w:rPr>
          <w:color w:val="333333"/>
          <w:sz w:val="24"/>
          <w:szCs w:val="24"/>
        </w:rPr>
        <w:t xml:space="preserve"> </w:t>
      </w:r>
      <w:proofErr w:type="gramStart"/>
      <w:r w:rsidRPr="0030758A">
        <w:rPr>
          <w:color w:val="333333"/>
          <w:sz w:val="24"/>
          <w:szCs w:val="24"/>
        </w:rPr>
        <w:t>В.И.Лях).</w:t>
      </w:r>
      <w:proofErr w:type="gramEnd"/>
    </w:p>
    <w:p w:rsidR="004719C6" w:rsidRPr="0030758A" w:rsidRDefault="004719C6" w:rsidP="00C3553B">
      <w:pPr>
        <w:pStyle w:val="a8"/>
        <w:jc w:val="both"/>
        <w:rPr>
          <w:color w:val="333333"/>
          <w:sz w:val="24"/>
          <w:szCs w:val="24"/>
        </w:rPr>
      </w:pPr>
      <w:r w:rsidRPr="0030758A">
        <w:rPr>
          <w:color w:val="333333"/>
          <w:sz w:val="24"/>
          <w:szCs w:val="24"/>
        </w:rPr>
        <w:t xml:space="preserve">На предмет «Физическая культура» в учебном плане отводится 3 часа в обязательной части и во внеурочной деятельности во второй половине дня отводятся часы на </w:t>
      </w:r>
      <w:r w:rsidR="006161DB">
        <w:rPr>
          <w:color w:val="333333"/>
          <w:sz w:val="24"/>
          <w:szCs w:val="24"/>
        </w:rPr>
        <w:t xml:space="preserve"> </w:t>
      </w:r>
      <w:r w:rsidRPr="0030758A">
        <w:rPr>
          <w:color w:val="333333"/>
          <w:sz w:val="24"/>
          <w:szCs w:val="24"/>
        </w:rPr>
        <w:t xml:space="preserve"> подвижные игры по выбору участниками образовательного процесса для учащихся 1-4 -</w:t>
      </w:r>
      <w:proofErr w:type="spellStart"/>
      <w:r w:rsidRPr="0030758A">
        <w:rPr>
          <w:color w:val="333333"/>
          <w:sz w:val="24"/>
          <w:szCs w:val="24"/>
        </w:rPr>
        <w:t>ых</w:t>
      </w:r>
      <w:proofErr w:type="spellEnd"/>
      <w:r w:rsidRPr="0030758A">
        <w:rPr>
          <w:color w:val="333333"/>
          <w:sz w:val="24"/>
          <w:szCs w:val="24"/>
        </w:rPr>
        <w:t xml:space="preserve"> классов.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bCs/>
          <w:sz w:val="24"/>
          <w:szCs w:val="24"/>
        </w:rPr>
        <w:t>Часть учебного плана, формируемая участниками образовательного процесса</w:t>
      </w:r>
      <w:r w:rsidR="006161DB">
        <w:rPr>
          <w:sz w:val="24"/>
          <w:szCs w:val="24"/>
        </w:rPr>
        <w:t xml:space="preserve"> М</w:t>
      </w:r>
      <w:r w:rsidRPr="0030758A">
        <w:rPr>
          <w:sz w:val="24"/>
          <w:szCs w:val="24"/>
        </w:rPr>
        <w:t xml:space="preserve">ОУ «СОШ </w:t>
      </w:r>
      <w:r w:rsidR="006161DB">
        <w:rPr>
          <w:sz w:val="24"/>
          <w:szCs w:val="24"/>
        </w:rPr>
        <w:t xml:space="preserve"> </w:t>
      </w:r>
      <w:proofErr w:type="spellStart"/>
      <w:r w:rsidR="006161DB">
        <w:rPr>
          <w:sz w:val="24"/>
          <w:szCs w:val="24"/>
        </w:rPr>
        <w:t>с</w:t>
      </w:r>
      <w:proofErr w:type="gramStart"/>
      <w:r w:rsidR="006161DB">
        <w:rPr>
          <w:sz w:val="24"/>
          <w:szCs w:val="24"/>
        </w:rPr>
        <w:t>.К</w:t>
      </w:r>
      <w:proofErr w:type="gramEnd"/>
      <w:r w:rsidR="006161DB">
        <w:rPr>
          <w:sz w:val="24"/>
          <w:szCs w:val="24"/>
        </w:rPr>
        <w:t>араганка</w:t>
      </w:r>
      <w:proofErr w:type="spellEnd"/>
      <w:r w:rsidRPr="0030758A">
        <w:rPr>
          <w:sz w:val="24"/>
          <w:szCs w:val="24"/>
        </w:rPr>
        <w:t>»</w:t>
      </w:r>
      <w:r w:rsidRPr="0030758A">
        <w:rPr>
          <w:bCs/>
          <w:sz w:val="24"/>
          <w:szCs w:val="24"/>
        </w:rPr>
        <w:t xml:space="preserve">, при 5-дневной учебной неделе </w:t>
      </w:r>
      <w:r w:rsidRPr="0030758A">
        <w:rPr>
          <w:sz w:val="24"/>
          <w:szCs w:val="24"/>
        </w:rPr>
        <w:t xml:space="preserve"> в пределах максимально допустимой недельной нагрузки обучающихся 2-3 классов отведена на изучение русского языка в связи с тем, что программы  по русскому языку рассчитаны на 5 часов в неделю (программа </w:t>
      </w:r>
      <w:r w:rsidR="001636D9">
        <w:rPr>
          <w:sz w:val="24"/>
          <w:szCs w:val="24"/>
        </w:rPr>
        <w:t xml:space="preserve"> М.С. Соловейчик, </w:t>
      </w:r>
      <w:proofErr w:type="spellStart"/>
      <w:r w:rsidR="001636D9">
        <w:rPr>
          <w:sz w:val="24"/>
          <w:szCs w:val="24"/>
        </w:rPr>
        <w:t>Бетенькова</w:t>
      </w:r>
      <w:proofErr w:type="spellEnd"/>
      <w:r w:rsidR="001636D9">
        <w:rPr>
          <w:sz w:val="24"/>
          <w:szCs w:val="24"/>
        </w:rPr>
        <w:t xml:space="preserve"> Н.М.</w:t>
      </w:r>
      <w:r w:rsidRPr="0030758A">
        <w:rPr>
          <w:sz w:val="24"/>
          <w:szCs w:val="24"/>
        </w:rPr>
        <w:t xml:space="preserve">, </w:t>
      </w:r>
      <w:r w:rsidR="006161DB">
        <w:rPr>
          <w:sz w:val="24"/>
          <w:szCs w:val="24"/>
        </w:rPr>
        <w:t xml:space="preserve"> УМК «Гармония»</w:t>
      </w:r>
      <w:r w:rsidRPr="0030758A">
        <w:rPr>
          <w:sz w:val="24"/>
          <w:szCs w:val="24"/>
        </w:rPr>
        <w:t xml:space="preserve">). </w:t>
      </w:r>
      <w:r w:rsidR="006161DB">
        <w:rPr>
          <w:sz w:val="24"/>
          <w:szCs w:val="24"/>
        </w:rPr>
        <w:t xml:space="preserve"> 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 данном учебном плане в часть, формируемую участниками образовательного процесса, входит </w:t>
      </w:r>
      <w:r w:rsidRPr="0030758A">
        <w:rPr>
          <w:b/>
          <w:sz w:val="24"/>
          <w:szCs w:val="24"/>
        </w:rPr>
        <w:t>и внеурочная деятельность</w:t>
      </w:r>
      <w:r w:rsidRPr="0030758A">
        <w:rPr>
          <w:sz w:val="24"/>
          <w:szCs w:val="24"/>
        </w:rPr>
        <w:t>. В соответствии с требованиями стандарта начального общего образования внеурочная деятельность организуется по следующим направлениям развития личности младшего школьника: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r w:rsidR="001636D9">
        <w:rPr>
          <w:sz w:val="24"/>
          <w:szCs w:val="24"/>
        </w:rPr>
        <w:t xml:space="preserve"> </w:t>
      </w:r>
      <w:proofErr w:type="spellStart"/>
      <w:r w:rsidR="001636D9">
        <w:rPr>
          <w:sz w:val="24"/>
          <w:szCs w:val="24"/>
        </w:rPr>
        <w:t>проектно-исследователькое</w:t>
      </w:r>
      <w:proofErr w:type="spellEnd"/>
      <w:r w:rsidRPr="0030758A">
        <w:rPr>
          <w:sz w:val="24"/>
          <w:szCs w:val="24"/>
        </w:rPr>
        <w:t>;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</w:t>
      </w:r>
      <w:r w:rsidR="001636D9">
        <w:rPr>
          <w:sz w:val="24"/>
          <w:szCs w:val="24"/>
        </w:rPr>
        <w:t xml:space="preserve"> этнографическое</w:t>
      </w:r>
      <w:r w:rsidRPr="0030758A">
        <w:rPr>
          <w:sz w:val="24"/>
          <w:szCs w:val="24"/>
        </w:rPr>
        <w:t>;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общекультурное</w:t>
      </w:r>
      <w:r w:rsidR="001636D9">
        <w:rPr>
          <w:sz w:val="24"/>
          <w:szCs w:val="24"/>
        </w:rPr>
        <w:t xml:space="preserve">, </w:t>
      </w:r>
      <w:proofErr w:type="spellStart"/>
      <w:r w:rsidR="001636D9">
        <w:rPr>
          <w:sz w:val="24"/>
          <w:szCs w:val="24"/>
        </w:rPr>
        <w:t>художеств</w:t>
      </w:r>
      <w:proofErr w:type="gramStart"/>
      <w:r w:rsidR="001636D9">
        <w:rPr>
          <w:sz w:val="24"/>
          <w:szCs w:val="24"/>
        </w:rPr>
        <w:t>.-</w:t>
      </w:r>
      <w:proofErr w:type="gramEnd"/>
      <w:r w:rsidR="001636D9">
        <w:rPr>
          <w:sz w:val="24"/>
          <w:szCs w:val="24"/>
        </w:rPr>
        <w:t>эстетич</w:t>
      </w:r>
      <w:proofErr w:type="spellEnd"/>
      <w:r w:rsidR="001636D9">
        <w:rPr>
          <w:sz w:val="24"/>
          <w:szCs w:val="24"/>
        </w:rPr>
        <w:t>.</w:t>
      </w:r>
      <w:r w:rsidRPr="0030758A">
        <w:rPr>
          <w:sz w:val="24"/>
          <w:szCs w:val="24"/>
        </w:rPr>
        <w:t>;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proofErr w:type="gramStart"/>
      <w:r w:rsidRPr="0030758A">
        <w:rPr>
          <w:sz w:val="24"/>
          <w:szCs w:val="24"/>
        </w:rPr>
        <w:t>спортивно-оздоровительное</w:t>
      </w:r>
      <w:proofErr w:type="gramEnd"/>
      <w:r w:rsidRPr="0030758A">
        <w:rPr>
          <w:sz w:val="24"/>
          <w:szCs w:val="24"/>
        </w:rPr>
        <w:t xml:space="preserve"> на добровольной основе в соответствии с выбором участников образовательного процесса</w:t>
      </w:r>
    </w:p>
    <w:p w:rsidR="004719C6" w:rsidRPr="0030758A" w:rsidRDefault="004719C6" w:rsidP="00C3553B">
      <w:pPr>
        <w:ind w:firstLine="709"/>
        <w:jc w:val="both"/>
        <w:rPr>
          <w:i/>
          <w:sz w:val="24"/>
          <w:szCs w:val="24"/>
        </w:rPr>
      </w:pPr>
      <w:proofErr w:type="gramStart"/>
      <w:r w:rsidRPr="0030758A">
        <w:rPr>
          <w:rFonts w:eastAsia="Arial Unicode MS"/>
          <w:sz w:val="24"/>
          <w:szCs w:val="24"/>
        </w:rPr>
        <w:t>Объем</w:t>
      </w:r>
      <w:r w:rsidR="006161DB">
        <w:rPr>
          <w:rFonts w:eastAsia="Arial Unicode MS"/>
          <w:sz w:val="24"/>
          <w:szCs w:val="24"/>
        </w:rPr>
        <w:t xml:space="preserve"> </w:t>
      </w:r>
      <w:proofErr w:type="spellStart"/>
      <w:r w:rsidRPr="0030758A">
        <w:rPr>
          <w:rFonts w:eastAsia="Batang"/>
          <w:color w:val="000000"/>
          <w:sz w:val="24"/>
          <w:szCs w:val="24"/>
          <w:lang w:eastAsia="ko-KR"/>
        </w:rPr>
        <w:t>внеучебной</w:t>
      </w:r>
      <w:proofErr w:type="spellEnd"/>
      <w:r w:rsidRPr="0030758A">
        <w:rPr>
          <w:rFonts w:eastAsia="Batang"/>
          <w:color w:val="000000"/>
          <w:sz w:val="24"/>
          <w:szCs w:val="24"/>
          <w:lang w:eastAsia="ko-KR"/>
        </w:rPr>
        <w:t xml:space="preserve"> нагрузки на </w:t>
      </w:r>
      <w:proofErr w:type="spellStart"/>
      <w:r w:rsidRPr="0030758A">
        <w:rPr>
          <w:rFonts w:eastAsia="Batang"/>
          <w:color w:val="000000"/>
          <w:sz w:val="24"/>
          <w:szCs w:val="24"/>
          <w:lang w:eastAsia="ko-KR"/>
        </w:rPr>
        <w:t>обучающегосяв</w:t>
      </w:r>
      <w:proofErr w:type="spellEnd"/>
      <w:r w:rsidRPr="0030758A">
        <w:rPr>
          <w:rFonts w:eastAsia="Batang"/>
          <w:color w:val="000000"/>
          <w:sz w:val="24"/>
          <w:szCs w:val="24"/>
          <w:lang w:eastAsia="ko-KR"/>
        </w:rPr>
        <w:t xml:space="preserve"> целях сохранения требований ФГОС начального общего образования и единообразия в организации внеурочной деятельности в области определен в соответствии с  региональным нормативом: </w:t>
      </w:r>
      <w:r w:rsidRPr="0030758A">
        <w:rPr>
          <w:sz w:val="24"/>
          <w:szCs w:val="24"/>
        </w:rPr>
        <w:t xml:space="preserve">не менее 5 часов в неделю на одного ребенка 7-10 лет, в том числе </w:t>
      </w:r>
      <w:r w:rsidRPr="0030758A">
        <w:rPr>
          <w:b/>
          <w:sz w:val="24"/>
          <w:szCs w:val="24"/>
        </w:rPr>
        <w:t>обязательные 3 часа</w:t>
      </w:r>
      <w:r w:rsidRPr="0030758A">
        <w:rPr>
          <w:sz w:val="24"/>
          <w:szCs w:val="24"/>
        </w:rPr>
        <w:t>, предполагающие участие в проектной деятельности и классных тематических часах (часах общения);</w:t>
      </w:r>
      <w:proofErr w:type="gramEnd"/>
      <w:r w:rsidRPr="0030758A">
        <w:rPr>
          <w:sz w:val="24"/>
          <w:szCs w:val="24"/>
        </w:rPr>
        <w:t xml:space="preserve"> </w:t>
      </w:r>
      <w:r w:rsidRPr="0030758A">
        <w:rPr>
          <w:b/>
          <w:sz w:val="24"/>
          <w:szCs w:val="24"/>
        </w:rPr>
        <w:t>2 часа</w:t>
      </w:r>
      <w:r w:rsidRPr="0030758A">
        <w:rPr>
          <w:sz w:val="24"/>
          <w:szCs w:val="24"/>
        </w:rPr>
        <w:t xml:space="preserve"> определяются интересами самого ребёнка и запросом родителей </w:t>
      </w:r>
      <w:r w:rsidRPr="0030758A">
        <w:rPr>
          <w:rFonts w:eastAsia="Batang"/>
          <w:color w:val="000000"/>
          <w:sz w:val="24"/>
          <w:szCs w:val="24"/>
          <w:lang w:eastAsia="ko-KR"/>
        </w:rPr>
        <w:t>(и</w:t>
      </w:r>
      <w:r w:rsidRPr="0030758A">
        <w:rPr>
          <w:rFonts w:eastAsia="Batang"/>
          <w:spacing w:val="-2"/>
          <w:sz w:val="24"/>
          <w:szCs w:val="24"/>
          <w:lang w:eastAsia="ko-KR"/>
        </w:rPr>
        <w:t xml:space="preserve">нструктивно-методическое </w:t>
      </w:r>
      <w:r w:rsidRPr="0030758A">
        <w:rPr>
          <w:rFonts w:eastAsia="Batang"/>
          <w:color w:val="000000"/>
          <w:sz w:val="24"/>
          <w:szCs w:val="24"/>
          <w:lang w:eastAsia="ko-KR"/>
        </w:rPr>
        <w:t xml:space="preserve">письмо МО ОО </w:t>
      </w:r>
      <w:r w:rsidRPr="0030758A">
        <w:rPr>
          <w:rFonts w:eastAsia="Batang"/>
          <w:spacing w:val="-2"/>
          <w:sz w:val="24"/>
          <w:szCs w:val="24"/>
          <w:lang w:eastAsia="ko-KR"/>
        </w:rPr>
        <w:t xml:space="preserve">от 12.04.2011 № 01/15-2119 </w:t>
      </w:r>
      <w:r w:rsidRPr="0030758A">
        <w:rPr>
          <w:rFonts w:eastAsia="Batang"/>
          <w:color w:val="000000"/>
          <w:sz w:val="24"/>
          <w:szCs w:val="24"/>
          <w:lang w:eastAsia="ko-KR"/>
        </w:rPr>
        <w:t xml:space="preserve">«Об организации внеурочной деятельности в рамках внедрения ФГОС начального общего образования»). </w:t>
      </w:r>
    </w:p>
    <w:p w:rsidR="004719C6" w:rsidRPr="0030758A" w:rsidRDefault="004719C6" w:rsidP="00C3553B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разрабатываются с участием самих обучающихся и их законных представителей (родителей, опекунов) индивидуальные учебные планы.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Содержание занятий, предусмотренных в рамках внеурочной деятельности, сформировано  с учётом пожеланий обучающихся и их родителей (законных представителей) и будет реализовано посредством различных форм организации: кружки, секции, экскурсии, школьные научные общества, олимпиады, конкурсы, соревнования, проектно-исследовательская деятельность и др.</w:t>
      </w:r>
    </w:p>
    <w:p w:rsidR="004719C6" w:rsidRPr="0030758A" w:rsidRDefault="004719C6" w:rsidP="00C3553B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При организации внеурочной деятельности обучающихся будут использованы возможности учреждений дополнительного образования (МОУ ДОД ДЦ п. Новоорска), спорта (ДЮСШ).</w:t>
      </w:r>
    </w:p>
    <w:p w:rsidR="004719C6" w:rsidRPr="0030758A" w:rsidRDefault="004719C6" w:rsidP="00C3553B">
      <w:pPr>
        <w:ind w:right="-2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 xml:space="preserve">         Учебный план  для V </w:t>
      </w:r>
      <w:proofErr w:type="gramStart"/>
      <w:r w:rsidRPr="0030758A">
        <w:rPr>
          <w:b/>
          <w:sz w:val="24"/>
          <w:szCs w:val="24"/>
        </w:rPr>
        <w:t xml:space="preserve">классов, перешедших на ФГОС ООО  </w:t>
      </w:r>
      <w:r w:rsidRPr="0030758A">
        <w:rPr>
          <w:sz w:val="24"/>
          <w:szCs w:val="24"/>
        </w:rPr>
        <w:t>составлен</w:t>
      </w:r>
      <w:proofErr w:type="gramEnd"/>
      <w:r w:rsidRPr="0030758A">
        <w:rPr>
          <w:sz w:val="24"/>
          <w:szCs w:val="24"/>
        </w:rPr>
        <w:t xml:space="preserve"> на основе Приложения №1к </w:t>
      </w:r>
      <w:r w:rsidRPr="0030758A">
        <w:rPr>
          <w:rStyle w:val="a9"/>
          <w:b w:val="0"/>
          <w:color w:val="222222"/>
          <w:sz w:val="24"/>
          <w:szCs w:val="24"/>
        </w:rPr>
        <w:t>приказу Министерства образования Оренбургской области от 06</w:t>
      </w:r>
      <w:r w:rsidRPr="0030758A">
        <w:rPr>
          <w:sz w:val="24"/>
          <w:szCs w:val="24"/>
        </w:rPr>
        <w:t xml:space="preserve">.08.2015 № 01-    21/1742 «Об утверждении регионального базисного учебного плана и примерных учебных планов для общеобразовательных организаций Оренбургской области».     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Ориентирован на 5-летний нормативный срок освоения образовательных программ основного общего образования (</w:t>
      </w:r>
      <w:r w:rsidR="001636D9">
        <w:rPr>
          <w:sz w:val="24"/>
          <w:szCs w:val="24"/>
        </w:rPr>
        <w:t>не менее 34</w:t>
      </w:r>
      <w:r w:rsidRPr="0030758A">
        <w:rPr>
          <w:sz w:val="24"/>
          <w:szCs w:val="24"/>
        </w:rPr>
        <w:t xml:space="preserve"> учебных недель в год). В соответствии с реализуемой образовательной программой продолжительность учебного года может быть изменена в пределах от 34 до 37 учебных неде</w:t>
      </w:r>
      <w:r w:rsidR="006161DB">
        <w:rPr>
          <w:sz w:val="24"/>
          <w:szCs w:val="24"/>
        </w:rPr>
        <w:t>ль. Продолжительность урока – 40</w:t>
      </w:r>
      <w:r w:rsidRPr="0030758A">
        <w:rPr>
          <w:sz w:val="24"/>
          <w:szCs w:val="24"/>
        </w:rPr>
        <w:t xml:space="preserve"> минут.</w:t>
      </w:r>
    </w:p>
    <w:p w:rsidR="004719C6" w:rsidRPr="0030758A" w:rsidRDefault="004719C6" w:rsidP="00C3553B">
      <w:pPr>
        <w:ind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Обязательная часть учебного плана представлена 26 часами. Из </w:t>
      </w:r>
      <w:proofErr w:type="gramStart"/>
      <w:r w:rsidRPr="0030758A">
        <w:rPr>
          <w:sz w:val="24"/>
          <w:szCs w:val="24"/>
        </w:rPr>
        <w:t>части, формируемой участниками образовательных отношений  отводится</w:t>
      </w:r>
      <w:proofErr w:type="gramEnd"/>
      <w:r w:rsidRPr="0030758A">
        <w:rPr>
          <w:sz w:val="24"/>
          <w:szCs w:val="24"/>
        </w:rPr>
        <w:t xml:space="preserve"> по 1 часу в неделю на изучен</w:t>
      </w:r>
      <w:r w:rsidR="001636D9">
        <w:rPr>
          <w:sz w:val="24"/>
          <w:szCs w:val="24"/>
        </w:rPr>
        <w:t>ие следующих учебных предметов: О</w:t>
      </w:r>
      <w:r w:rsidRPr="0030758A">
        <w:rPr>
          <w:sz w:val="24"/>
          <w:szCs w:val="24"/>
        </w:rPr>
        <w:t>бществознание, Основы безопасности жизнедеятельности</w:t>
      </w:r>
      <w:r w:rsidR="001636D9">
        <w:rPr>
          <w:sz w:val="24"/>
          <w:szCs w:val="24"/>
        </w:rPr>
        <w:t>, физическая культура</w:t>
      </w:r>
      <w:r w:rsidRPr="0030758A">
        <w:rPr>
          <w:sz w:val="24"/>
          <w:szCs w:val="24"/>
        </w:rPr>
        <w:t>.</w:t>
      </w:r>
    </w:p>
    <w:p w:rsidR="004719C6" w:rsidRPr="0030758A" w:rsidRDefault="004719C6" w:rsidP="00C3553B">
      <w:pPr>
        <w:ind w:firstLine="540"/>
        <w:jc w:val="both"/>
        <w:rPr>
          <w:sz w:val="24"/>
          <w:szCs w:val="24"/>
        </w:rPr>
      </w:pPr>
      <w:r w:rsidRPr="00963823">
        <w:rPr>
          <w:b/>
          <w:sz w:val="24"/>
          <w:szCs w:val="24"/>
        </w:rPr>
        <w:t xml:space="preserve">Учебный план для 6-9 классов </w:t>
      </w:r>
      <w:r w:rsidRPr="0030758A">
        <w:rPr>
          <w:sz w:val="24"/>
          <w:szCs w:val="24"/>
        </w:rPr>
        <w:t xml:space="preserve">вводится с целью развития вариативного характера образования и реализации </w:t>
      </w:r>
      <w:proofErr w:type="spellStart"/>
      <w:r w:rsidRPr="0030758A">
        <w:rPr>
          <w:sz w:val="24"/>
          <w:szCs w:val="24"/>
        </w:rPr>
        <w:t>предпрофильной</w:t>
      </w:r>
      <w:proofErr w:type="spellEnd"/>
      <w:r w:rsidRPr="0030758A">
        <w:rPr>
          <w:sz w:val="24"/>
          <w:szCs w:val="24"/>
        </w:rPr>
        <w:t xml:space="preserve"> подготовки в 9 классах. Он направлен на развитие учащихся через обновление содержания образования, дифференциацию учебного процесса, использование личностно-ориентированных аспектов обучения с целью создания </w:t>
      </w:r>
      <w:r w:rsidRPr="0030758A">
        <w:rPr>
          <w:sz w:val="24"/>
          <w:szCs w:val="24"/>
        </w:rPr>
        <w:lastRenderedPageBreak/>
        <w:t>условий для установления равного доступа к полноценному образованию разным категориям учащихся.</w:t>
      </w:r>
    </w:p>
    <w:p w:rsidR="00963823" w:rsidRPr="00963823" w:rsidRDefault="00963823" w:rsidP="00963823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63823">
        <w:rPr>
          <w:sz w:val="24"/>
          <w:szCs w:val="24"/>
        </w:rPr>
        <w:t>В 6 классе  краеведение  использованы для  преподавания краеведческих модулей  в рамках учебных предметов   федерального компонента: география  (1час),   история  (1 час).</w:t>
      </w:r>
      <w:proofErr w:type="gramEnd"/>
    </w:p>
    <w:p w:rsidR="00963823" w:rsidRPr="00963823" w:rsidRDefault="00963823" w:rsidP="00963823">
      <w:pPr>
        <w:rPr>
          <w:sz w:val="24"/>
          <w:szCs w:val="24"/>
        </w:rPr>
      </w:pPr>
      <w:r w:rsidRPr="00963823">
        <w:rPr>
          <w:sz w:val="24"/>
          <w:szCs w:val="24"/>
        </w:rPr>
        <w:t xml:space="preserve">           В 9 классе из  регионального компонента 1 час  краеведения  использован для преподавания краеведческого модуля в рамках учебного  предмета  федерального компонента: литературы  – 1 час.  </w:t>
      </w:r>
    </w:p>
    <w:p w:rsidR="00963823" w:rsidRPr="0030758A" w:rsidRDefault="00963823" w:rsidP="00963823">
      <w:pPr>
        <w:rPr>
          <w:sz w:val="24"/>
          <w:szCs w:val="24"/>
        </w:rPr>
      </w:pPr>
      <w:r w:rsidRPr="00963823">
        <w:rPr>
          <w:sz w:val="24"/>
          <w:szCs w:val="24"/>
        </w:rPr>
        <w:t xml:space="preserve">В 9 классе   на </w:t>
      </w:r>
      <w:proofErr w:type="spellStart"/>
      <w:r w:rsidRPr="00963823">
        <w:rPr>
          <w:sz w:val="24"/>
          <w:szCs w:val="24"/>
        </w:rPr>
        <w:t>предпрофильную</w:t>
      </w:r>
      <w:proofErr w:type="spellEnd"/>
      <w:r w:rsidRPr="00963823">
        <w:rPr>
          <w:sz w:val="24"/>
          <w:szCs w:val="24"/>
        </w:rPr>
        <w:t xml:space="preserve"> подготовку  отводится 2 часа: 1 час - « Сельхозмашины», 1 час «Мир профессий»  - </w:t>
      </w:r>
      <w:proofErr w:type="spellStart"/>
      <w:r w:rsidRPr="00963823">
        <w:rPr>
          <w:sz w:val="24"/>
          <w:szCs w:val="24"/>
        </w:rPr>
        <w:t>предпрофильная</w:t>
      </w:r>
      <w:proofErr w:type="spellEnd"/>
      <w:r w:rsidRPr="00963823">
        <w:rPr>
          <w:sz w:val="24"/>
          <w:szCs w:val="24"/>
        </w:rPr>
        <w:t xml:space="preserve">  подготовка детей с целью самоопределения, самореализации и выбора профиля обучения на третьей ступени.  </w:t>
      </w:r>
    </w:p>
    <w:p w:rsidR="004719C6" w:rsidRPr="0030758A" w:rsidRDefault="006161DB" w:rsidP="00C3553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Учебный план  для </w:t>
      </w:r>
      <w:r w:rsidR="00C92C23">
        <w:rPr>
          <w:b/>
          <w:sz w:val="24"/>
          <w:szCs w:val="24"/>
        </w:rPr>
        <w:t>10-</w:t>
      </w:r>
      <w:r w:rsidR="004719C6" w:rsidRPr="0030758A">
        <w:rPr>
          <w:b/>
          <w:sz w:val="24"/>
          <w:szCs w:val="24"/>
        </w:rPr>
        <w:t xml:space="preserve">11 классов  </w:t>
      </w:r>
      <w:r w:rsidR="004719C6" w:rsidRPr="0030758A">
        <w:rPr>
          <w:sz w:val="24"/>
          <w:szCs w:val="24"/>
        </w:rPr>
        <w:t xml:space="preserve">  обеспечивает среднее общее образование как завершающую ступень общего образования, призван обеспечить функциональную грамотность и социальную адаптацию учащихся, содействовать их общему и гражданскому самоопределению. Эффективное достижение указанных целей решается с введением профильных предметов и элективных курсов</w:t>
      </w:r>
    </w:p>
    <w:p w:rsidR="004719C6" w:rsidRPr="0030758A" w:rsidRDefault="004719C6" w:rsidP="00C3553B">
      <w:pPr>
        <w:ind w:firstLine="53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 xml:space="preserve">  Исходя из существующих условий и образовательных запросов обучающихся и их родителей, </w:t>
      </w:r>
      <w:r w:rsidRPr="0030758A">
        <w:rPr>
          <w:bCs/>
          <w:sz w:val="24"/>
          <w:szCs w:val="24"/>
        </w:rPr>
        <w:t>для</w:t>
      </w:r>
      <w:r w:rsidR="00C92C23">
        <w:rPr>
          <w:bCs/>
          <w:sz w:val="24"/>
          <w:szCs w:val="24"/>
        </w:rPr>
        <w:t xml:space="preserve"> </w:t>
      </w:r>
      <w:r w:rsidRPr="0030758A">
        <w:rPr>
          <w:bCs/>
          <w:sz w:val="24"/>
          <w:szCs w:val="24"/>
        </w:rPr>
        <w:t>составления учебного плана</w:t>
      </w:r>
      <w:r w:rsidR="00C92C23">
        <w:rPr>
          <w:bCs/>
          <w:sz w:val="24"/>
          <w:szCs w:val="24"/>
        </w:rPr>
        <w:t xml:space="preserve"> </w:t>
      </w:r>
      <w:r w:rsidRPr="0030758A">
        <w:rPr>
          <w:sz w:val="24"/>
          <w:szCs w:val="24"/>
          <w:lang w:val="en-US"/>
        </w:rPr>
        <w:t>X</w:t>
      </w:r>
      <w:r w:rsidRPr="0030758A">
        <w:rPr>
          <w:sz w:val="24"/>
          <w:szCs w:val="24"/>
        </w:rPr>
        <w:t>-</w:t>
      </w:r>
      <w:r w:rsidRPr="0030758A">
        <w:rPr>
          <w:sz w:val="24"/>
          <w:szCs w:val="24"/>
          <w:lang w:val="en-US"/>
        </w:rPr>
        <w:t>XI</w:t>
      </w:r>
      <w:r w:rsidRPr="0030758A">
        <w:rPr>
          <w:sz w:val="24"/>
          <w:szCs w:val="24"/>
        </w:rPr>
        <w:t xml:space="preserve"> класса был взят за основу  </w:t>
      </w:r>
      <w:r w:rsidRPr="0030758A">
        <w:rPr>
          <w:b/>
          <w:sz w:val="24"/>
          <w:szCs w:val="24"/>
        </w:rPr>
        <w:t xml:space="preserve">Примерный учебный план для </w:t>
      </w:r>
      <w:r w:rsidR="00963823">
        <w:rPr>
          <w:b/>
          <w:sz w:val="24"/>
          <w:szCs w:val="24"/>
        </w:rPr>
        <w:t xml:space="preserve"> профильного </w:t>
      </w:r>
      <w:r w:rsidRPr="0030758A">
        <w:rPr>
          <w:b/>
          <w:sz w:val="24"/>
          <w:szCs w:val="24"/>
        </w:rPr>
        <w:t xml:space="preserve">обучения </w:t>
      </w:r>
      <w:proofErr w:type="gramStart"/>
      <w:r w:rsidRPr="0030758A">
        <w:rPr>
          <w:b/>
          <w:sz w:val="24"/>
          <w:szCs w:val="24"/>
        </w:rPr>
        <w:t>(</w:t>
      </w:r>
      <w:r w:rsidR="00963823">
        <w:rPr>
          <w:b/>
          <w:sz w:val="24"/>
          <w:szCs w:val="24"/>
        </w:rPr>
        <w:t xml:space="preserve"> </w:t>
      </w:r>
      <w:proofErr w:type="spellStart"/>
      <w:proofErr w:type="gramEnd"/>
      <w:r w:rsidR="00963823">
        <w:rPr>
          <w:b/>
          <w:sz w:val="24"/>
          <w:szCs w:val="24"/>
        </w:rPr>
        <w:t>агротехнологический</w:t>
      </w:r>
      <w:proofErr w:type="spellEnd"/>
      <w:r w:rsidR="00963823">
        <w:rPr>
          <w:b/>
          <w:sz w:val="24"/>
          <w:szCs w:val="24"/>
        </w:rPr>
        <w:t xml:space="preserve"> профиль</w:t>
      </w:r>
      <w:r w:rsidRPr="0030758A">
        <w:rPr>
          <w:b/>
          <w:sz w:val="24"/>
          <w:szCs w:val="24"/>
        </w:rPr>
        <w:t>):</w:t>
      </w:r>
    </w:p>
    <w:p w:rsidR="004719C6" w:rsidRPr="0030758A" w:rsidRDefault="004719C6" w:rsidP="00C3553B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включены  в учебный план обязательные учебные предметы на базовом уровне;</w:t>
      </w:r>
    </w:p>
    <w:p w:rsidR="004719C6" w:rsidRPr="0030758A" w:rsidRDefault="004719C6" w:rsidP="00C3553B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 региональный компонент представлен учебным предметом «Основы безопасности жизнедеятельности» - 1 час в неделю;</w:t>
      </w:r>
    </w:p>
    <w:p w:rsidR="004719C6" w:rsidRPr="0030758A" w:rsidRDefault="004719C6" w:rsidP="00C3553B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компонент образовательного учреждения представлен эл</w:t>
      </w:r>
      <w:r w:rsidR="009E31CC">
        <w:rPr>
          <w:sz w:val="24"/>
          <w:szCs w:val="24"/>
        </w:rPr>
        <w:t>ективными курсами в количестве 6</w:t>
      </w:r>
      <w:r w:rsidRPr="0030758A">
        <w:rPr>
          <w:sz w:val="24"/>
          <w:szCs w:val="24"/>
        </w:rPr>
        <w:t xml:space="preserve"> часов в неделю </w:t>
      </w:r>
      <w:r w:rsidR="009E31CC">
        <w:rPr>
          <w:sz w:val="24"/>
          <w:szCs w:val="24"/>
        </w:rPr>
        <w:t xml:space="preserve"> в 11 классе. За счёт </w:t>
      </w:r>
      <w:r w:rsidRPr="0030758A">
        <w:rPr>
          <w:sz w:val="24"/>
          <w:szCs w:val="24"/>
        </w:rPr>
        <w:t xml:space="preserve"> часов школьного компонента усилен курс изучения </w:t>
      </w:r>
      <w:r w:rsidR="009E31CC">
        <w:rPr>
          <w:sz w:val="24"/>
          <w:szCs w:val="24"/>
        </w:rPr>
        <w:t xml:space="preserve"> математики</w:t>
      </w:r>
      <w:r w:rsidRPr="0030758A">
        <w:rPr>
          <w:sz w:val="24"/>
          <w:szCs w:val="24"/>
        </w:rPr>
        <w:t>.</w:t>
      </w:r>
    </w:p>
    <w:p w:rsidR="004719C6" w:rsidRPr="0030758A" w:rsidRDefault="004719C6" w:rsidP="00C3553B">
      <w:pPr>
        <w:ind w:firstLine="53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Элективные курсы являются неотъемлемым компонентом вариативной системы образовательного процесса, организуемого по образовательным программам основного и среднего общего образования, обеспечивающим успешное самоопределение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>.</w:t>
      </w:r>
    </w:p>
    <w:p w:rsidR="009E31CC" w:rsidRPr="009E31CC" w:rsidRDefault="009E31CC" w:rsidP="009E31CC">
      <w:pPr>
        <w:rPr>
          <w:sz w:val="24"/>
          <w:szCs w:val="24"/>
        </w:rPr>
      </w:pPr>
      <w:r w:rsidRPr="009E31CC">
        <w:rPr>
          <w:sz w:val="24"/>
          <w:szCs w:val="24"/>
        </w:rPr>
        <w:t>Из часов школьного компонента добавлены часы на предмет «  Алгебра  » в 11 классе 1 час; «Русский язык»– 1 час; на предмет «Физика» 1 час.</w:t>
      </w:r>
    </w:p>
    <w:p w:rsidR="004719C6" w:rsidRPr="0030758A" w:rsidRDefault="009E31CC" w:rsidP="009E31CC">
      <w:pPr>
        <w:rPr>
          <w:sz w:val="24"/>
          <w:szCs w:val="24"/>
        </w:rPr>
      </w:pPr>
      <w:r w:rsidRPr="009E31CC">
        <w:rPr>
          <w:sz w:val="24"/>
          <w:szCs w:val="24"/>
        </w:rPr>
        <w:t xml:space="preserve">Элективные  курсы:  « </w:t>
      </w:r>
      <w:proofErr w:type="gramStart"/>
      <w:r w:rsidRPr="009E31CC">
        <w:rPr>
          <w:sz w:val="24"/>
          <w:szCs w:val="24"/>
        </w:rPr>
        <w:t>Трудные задачи математики» в 11 классе  1 час;  «Методы  решения  физических  задач »   – 1 час;  «Агробиология»    – 1 час,   для знакомства обучающихся   с  важнейшим  способами   применения знаний  по предмету  на практике,  развитие интереса   к   современной   профессиональной   деятельности.</w:t>
      </w:r>
      <w:proofErr w:type="gramEnd"/>
    </w:p>
    <w:p w:rsidR="004719C6" w:rsidRPr="0030758A" w:rsidRDefault="004719C6" w:rsidP="00C3553B">
      <w:pPr>
        <w:ind w:firstLine="53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Предметные элективные курсы решают задачи углубления, расширения знания учебного предмета, входящего в базисный учебный план, </w:t>
      </w:r>
    </w:p>
    <w:p w:rsidR="004719C6" w:rsidRPr="0030758A" w:rsidRDefault="004719C6" w:rsidP="00C3553B">
      <w:pPr>
        <w:ind w:firstLine="53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ab/>
        <w:t xml:space="preserve">Особую группу предметных элективных курсов составляют репетиционные элективные курсы, задачами которых являются: </w:t>
      </w:r>
      <w:r w:rsidRPr="0030758A">
        <w:rPr>
          <w:sz w:val="24"/>
          <w:szCs w:val="24"/>
        </w:rPr>
        <w:tab/>
        <w:t>ликвидация имеющихся «пробелов в знаниях» старшеклассника по предметам  за предыдущие годы;</w:t>
      </w:r>
      <w:r w:rsidRPr="0030758A">
        <w:rPr>
          <w:sz w:val="24"/>
          <w:szCs w:val="24"/>
        </w:rPr>
        <w:tab/>
        <w:t>подготовка к сдаче единого государственного экзамена (ЕГЭ) по предметам на базовом уровне по отдельным предметам, наиболее сложным разделам учебных программ.</w:t>
      </w:r>
    </w:p>
    <w:p w:rsidR="004719C6" w:rsidRPr="0030758A" w:rsidRDefault="004719C6" w:rsidP="009E31CC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ab/>
        <w:t>Элективные курсы направлены на развитие содержания одного из базовых учебных предметов, что позволяет получать дополнительную подготовку для сдачи ЕГЭ; обеспечивают удовлетворение познавательных интересов обучающихся.</w:t>
      </w:r>
    </w:p>
    <w:p w:rsidR="004719C6" w:rsidRPr="0030758A" w:rsidRDefault="004719C6" w:rsidP="00C3553B">
      <w:pPr>
        <w:jc w:val="both"/>
        <w:rPr>
          <w:sz w:val="24"/>
          <w:szCs w:val="24"/>
        </w:rPr>
      </w:pPr>
    </w:p>
    <w:p w:rsidR="004719C6" w:rsidRPr="0030758A" w:rsidRDefault="004719C6" w:rsidP="00C3553B">
      <w:pPr>
        <w:ind w:left="540"/>
        <w:jc w:val="both"/>
        <w:rPr>
          <w:sz w:val="24"/>
          <w:szCs w:val="24"/>
        </w:rPr>
      </w:pPr>
      <w:r w:rsidRPr="0030758A">
        <w:rPr>
          <w:sz w:val="24"/>
          <w:szCs w:val="24"/>
          <w:u w:val="single"/>
        </w:rPr>
        <w:t>Базовые общеобразовательные учебные предмет</w:t>
      </w:r>
      <w:proofErr w:type="gramStart"/>
      <w:r w:rsidRPr="0030758A">
        <w:rPr>
          <w:sz w:val="24"/>
          <w:szCs w:val="24"/>
          <w:u w:val="single"/>
        </w:rPr>
        <w:t>ы</w:t>
      </w:r>
      <w:r w:rsidRPr="0030758A">
        <w:rPr>
          <w:sz w:val="24"/>
          <w:szCs w:val="24"/>
        </w:rPr>
        <w:t>-</w:t>
      </w:r>
      <w:proofErr w:type="gramEnd"/>
      <w:r w:rsidRPr="0030758A">
        <w:rPr>
          <w:sz w:val="24"/>
          <w:szCs w:val="24"/>
        </w:rPr>
        <w:t xml:space="preserve"> учебные предметы федерального компонента, направленные на завершение общеобразовательной подготовки обучающихся. </w:t>
      </w:r>
      <w:proofErr w:type="gramStart"/>
      <w:r w:rsidRPr="0030758A">
        <w:rPr>
          <w:sz w:val="24"/>
          <w:szCs w:val="24"/>
        </w:rPr>
        <w:t>Обязательными базовыми учебными предметами являются: русский язык, литература, иностранный язык, алгебра, геометрия, информатика</w:t>
      </w:r>
      <w:r w:rsidR="009E31CC">
        <w:rPr>
          <w:sz w:val="24"/>
          <w:szCs w:val="24"/>
        </w:rPr>
        <w:t xml:space="preserve"> и ИКТ</w:t>
      </w:r>
      <w:r w:rsidRPr="0030758A">
        <w:rPr>
          <w:sz w:val="24"/>
          <w:szCs w:val="24"/>
        </w:rPr>
        <w:t xml:space="preserve">, история, обществознание, физика, </w:t>
      </w:r>
      <w:r w:rsidR="009E31CC">
        <w:rPr>
          <w:sz w:val="24"/>
          <w:szCs w:val="24"/>
        </w:rPr>
        <w:t xml:space="preserve"> физическая культура,</w:t>
      </w:r>
      <w:r w:rsidRPr="0030758A">
        <w:rPr>
          <w:sz w:val="24"/>
          <w:szCs w:val="24"/>
        </w:rPr>
        <w:t xml:space="preserve"> ОБЖ.</w:t>
      </w:r>
      <w:proofErr w:type="gramEnd"/>
    </w:p>
    <w:p w:rsidR="004719C6" w:rsidRPr="0030758A" w:rsidRDefault="004719C6" w:rsidP="00C3553B">
      <w:pPr>
        <w:jc w:val="both"/>
        <w:rPr>
          <w:sz w:val="24"/>
          <w:szCs w:val="24"/>
        </w:rPr>
      </w:pPr>
    </w:p>
    <w:p w:rsidR="004719C6" w:rsidRPr="0030758A" w:rsidRDefault="004719C6" w:rsidP="009E31CC">
      <w:pPr>
        <w:ind w:left="540"/>
        <w:jc w:val="both"/>
        <w:rPr>
          <w:sz w:val="24"/>
          <w:szCs w:val="24"/>
        </w:rPr>
      </w:pPr>
      <w:r w:rsidRPr="0030758A">
        <w:rPr>
          <w:sz w:val="24"/>
          <w:szCs w:val="24"/>
          <w:u w:val="single"/>
        </w:rPr>
        <w:t>Профильные общеобразовательные предметы</w:t>
      </w:r>
      <w:r w:rsidRPr="0030758A">
        <w:rPr>
          <w:sz w:val="24"/>
          <w:szCs w:val="24"/>
        </w:rPr>
        <w:t xml:space="preserve"> – учебные предметы федерального компонента повышенного уровня: </w:t>
      </w:r>
      <w:r w:rsidR="00C92C23">
        <w:rPr>
          <w:sz w:val="24"/>
          <w:szCs w:val="24"/>
        </w:rPr>
        <w:t xml:space="preserve"> биология</w:t>
      </w:r>
      <w:r w:rsidRPr="0030758A">
        <w:rPr>
          <w:sz w:val="24"/>
          <w:szCs w:val="24"/>
        </w:rPr>
        <w:t xml:space="preserve">, </w:t>
      </w:r>
      <w:r w:rsidR="00C92C23">
        <w:rPr>
          <w:sz w:val="24"/>
          <w:szCs w:val="24"/>
        </w:rPr>
        <w:t xml:space="preserve"> химия</w:t>
      </w:r>
      <w:r w:rsidR="009E31CC">
        <w:rPr>
          <w:sz w:val="24"/>
          <w:szCs w:val="24"/>
        </w:rPr>
        <w:t xml:space="preserve"> в 11 классе.</w:t>
      </w:r>
    </w:p>
    <w:p w:rsidR="009E31CC" w:rsidRDefault="009E31CC" w:rsidP="00C3553B">
      <w:pPr>
        <w:ind w:firstLine="540"/>
        <w:jc w:val="both"/>
        <w:rPr>
          <w:sz w:val="24"/>
          <w:szCs w:val="24"/>
        </w:rPr>
      </w:pPr>
    </w:p>
    <w:p w:rsidR="004719C6" w:rsidRDefault="004719C6" w:rsidP="00C3553B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Все образовательные предметные программы учебного плана допущены </w:t>
      </w:r>
      <w:r w:rsidRPr="0030758A">
        <w:rPr>
          <w:sz w:val="24"/>
          <w:szCs w:val="24"/>
        </w:rPr>
        <w:lastRenderedPageBreak/>
        <w:t xml:space="preserve">Министерством образования и науки Российской Федерации и обеспечивают образование на уровне не ниже государственного образовательного стандарта. Программы элективных курсов, </w:t>
      </w:r>
      <w:proofErr w:type="spellStart"/>
      <w:r w:rsidRPr="0030758A">
        <w:rPr>
          <w:sz w:val="24"/>
          <w:szCs w:val="24"/>
        </w:rPr>
        <w:t>предпрофильных</w:t>
      </w:r>
      <w:proofErr w:type="spellEnd"/>
      <w:r w:rsidRPr="0030758A">
        <w:rPr>
          <w:sz w:val="24"/>
          <w:szCs w:val="24"/>
        </w:rPr>
        <w:t xml:space="preserve"> курсов  утверждены Экспертным Советом ОО.</w:t>
      </w:r>
    </w:p>
    <w:p w:rsidR="009E31CC" w:rsidRPr="0030758A" w:rsidRDefault="009E31CC" w:rsidP="00C3553B">
      <w:pPr>
        <w:ind w:firstLine="540"/>
        <w:jc w:val="both"/>
        <w:rPr>
          <w:sz w:val="24"/>
          <w:szCs w:val="24"/>
        </w:rPr>
      </w:pPr>
    </w:p>
    <w:p w:rsidR="004719C6" w:rsidRPr="0030758A" w:rsidRDefault="004719C6" w:rsidP="00C3553B">
      <w:pPr>
        <w:ind w:firstLine="540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 xml:space="preserve">Кроме этого, в школе предусмотрены индивидуальные учебные планы для </w:t>
      </w:r>
      <w:r w:rsidR="00C92C23">
        <w:rPr>
          <w:sz w:val="24"/>
          <w:szCs w:val="24"/>
        </w:rPr>
        <w:t xml:space="preserve">  обучающихся по адаптированной программе</w:t>
      </w:r>
      <w:r w:rsidRPr="0030758A">
        <w:rPr>
          <w:sz w:val="24"/>
          <w:szCs w:val="24"/>
        </w:rPr>
        <w:t xml:space="preserve"> для детей с </w:t>
      </w:r>
      <w:r w:rsidR="00C92C23">
        <w:rPr>
          <w:sz w:val="24"/>
          <w:szCs w:val="24"/>
        </w:rPr>
        <w:t xml:space="preserve"> умственной отсталостью</w:t>
      </w:r>
      <w:r w:rsidRPr="0030758A">
        <w:rPr>
          <w:sz w:val="24"/>
          <w:szCs w:val="24"/>
        </w:rPr>
        <w:t xml:space="preserve">. </w:t>
      </w:r>
      <w:proofErr w:type="gramEnd"/>
    </w:p>
    <w:p w:rsidR="004719C6" w:rsidRPr="0030758A" w:rsidRDefault="004719C6" w:rsidP="00C3553B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Для организации проектно-исследовательской деятельности используются ресурсы дополнительного образования.</w:t>
      </w:r>
    </w:p>
    <w:p w:rsidR="004719C6" w:rsidRPr="0030758A" w:rsidRDefault="004719C6" w:rsidP="00C3553B">
      <w:pPr>
        <w:ind w:firstLine="540"/>
        <w:jc w:val="both"/>
        <w:rPr>
          <w:b/>
          <w:sz w:val="24"/>
          <w:szCs w:val="24"/>
        </w:rPr>
      </w:pPr>
    </w:p>
    <w:p w:rsidR="004719C6" w:rsidRPr="0030758A" w:rsidRDefault="004719C6" w:rsidP="00C3553B">
      <w:pPr>
        <w:ind w:firstLine="540"/>
        <w:jc w:val="both"/>
        <w:rPr>
          <w:i/>
          <w:sz w:val="24"/>
          <w:szCs w:val="24"/>
          <w:u w:val="single"/>
        </w:rPr>
      </w:pPr>
      <w:r w:rsidRPr="0030758A">
        <w:rPr>
          <w:b/>
          <w:i/>
          <w:sz w:val="24"/>
          <w:szCs w:val="24"/>
          <w:u w:val="single"/>
        </w:rPr>
        <w:t xml:space="preserve">Начальное образование </w:t>
      </w:r>
      <w:r w:rsidRPr="0030758A">
        <w:rPr>
          <w:i/>
          <w:sz w:val="24"/>
          <w:szCs w:val="24"/>
          <w:u w:val="single"/>
        </w:rPr>
        <w:t>(1-4 классы)</w:t>
      </w:r>
    </w:p>
    <w:p w:rsidR="004719C6" w:rsidRPr="0030758A" w:rsidRDefault="004719C6" w:rsidP="003A5E3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Основной целью начального общего образования</w:t>
      </w:r>
      <w:r w:rsidRPr="0030758A">
        <w:rPr>
          <w:sz w:val="24"/>
          <w:szCs w:val="24"/>
        </w:rPr>
        <w:t xml:space="preserve"> является 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</w:r>
      <w:proofErr w:type="gramStart"/>
      <w:r w:rsidRPr="0030758A">
        <w:rPr>
          <w:sz w:val="24"/>
          <w:szCs w:val="24"/>
        </w:rPr>
        <w:t xml:space="preserve">для развития ребенка как субъекта отношений с людьми, с миром и с собой через: побуждение и поддержку детских инициатив в </w:t>
      </w:r>
      <w:proofErr w:type="spellStart"/>
      <w:r w:rsidRPr="0030758A">
        <w:rPr>
          <w:sz w:val="24"/>
          <w:szCs w:val="24"/>
        </w:rPr>
        <w:t>культуросообразных</w:t>
      </w:r>
      <w:proofErr w:type="spellEnd"/>
      <w:r w:rsidR="00C92C23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</w:r>
      <w:proofErr w:type="gramEnd"/>
    </w:p>
    <w:p w:rsidR="004719C6" w:rsidRPr="0030758A" w:rsidRDefault="004719C6" w:rsidP="003A5E39">
      <w:pPr>
        <w:jc w:val="both"/>
        <w:rPr>
          <w:sz w:val="24"/>
          <w:szCs w:val="24"/>
        </w:rPr>
      </w:pPr>
    </w:p>
    <w:p w:rsidR="004719C6" w:rsidRPr="0030758A" w:rsidRDefault="004719C6" w:rsidP="003A5E39">
      <w:pPr>
        <w:ind w:left="35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Программа ориентирована: </w:t>
      </w:r>
    </w:p>
    <w:p w:rsidR="004719C6" w:rsidRPr="0030758A" w:rsidRDefault="004719C6" w:rsidP="003A5E39">
      <w:pPr>
        <w:ind w:left="357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1)на учащихся;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Достижение ими образовательного минимума содержания начального </w:t>
      </w:r>
    </w:p>
    <w:p w:rsidR="004719C6" w:rsidRPr="0030758A" w:rsidRDefault="004719C6" w:rsidP="003A5E39">
      <w:pPr>
        <w:ind w:left="35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общего образования;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Создание условий для оптимального развития личности учащихся начальной школы;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Формирование положительной мотивации к обучению, готовности к реализации себя как ученика;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Освоение образовательного пространства на уровне элементарной грамотности;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Формирование навыков самоорганизации учебной деятельности;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Формирование основных коммуникативных навыков общения со сверстниками и учителями, в общении </w:t>
      </w:r>
      <w:proofErr w:type="gramStart"/>
      <w:r w:rsidRPr="0030758A">
        <w:rPr>
          <w:sz w:val="24"/>
          <w:szCs w:val="24"/>
        </w:rPr>
        <w:t>со</w:t>
      </w:r>
      <w:proofErr w:type="gramEnd"/>
      <w:r w:rsidRPr="0030758A">
        <w:rPr>
          <w:sz w:val="24"/>
          <w:szCs w:val="24"/>
        </w:rPr>
        <w:t xml:space="preserve"> взрослыми;</w:t>
      </w:r>
    </w:p>
    <w:p w:rsidR="004719C6" w:rsidRPr="0030758A" w:rsidRDefault="004719C6" w:rsidP="003A5E39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Диагностика развития индивидуально – личностных особенностей с целью создания условий при выборе дальнейшего образовательного маршрута во второй ступени;</w:t>
      </w:r>
    </w:p>
    <w:p w:rsidR="004719C6" w:rsidRPr="0030758A" w:rsidRDefault="004719C6" w:rsidP="003A5E39">
      <w:pPr>
        <w:ind w:left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2) родителей,</w:t>
      </w:r>
      <w:r w:rsidRPr="0030758A">
        <w:rPr>
          <w:sz w:val="24"/>
          <w:szCs w:val="24"/>
        </w:rPr>
        <w:t xml:space="preserve"> заинтересованных в получении их ребенком полноценного образования в комфортных условиях. Для этого школа развивает систему обратной связи с родителями;</w:t>
      </w:r>
    </w:p>
    <w:p w:rsidR="004719C6" w:rsidRPr="0030758A" w:rsidRDefault="004719C6" w:rsidP="003A5E39">
      <w:pPr>
        <w:ind w:left="357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3)учителя,</w:t>
      </w:r>
      <w:r w:rsidRPr="0030758A">
        <w:rPr>
          <w:sz w:val="24"/>
          <w:szCs w:val="24"/>
        </w:rPr>
        <w:t xml:space="preserve"> способного и заинтересованного в профессиональной самореализации. Для этого ОП предусматривает возможность применения учителем различных педагогических технологий, использование которых помогает профессиональному росту учителя, повышает мотивацию педагогической деятельности в целом;</w:t>
      </w:r>
    </w:p>
    <w:p w:rsidR="004719C6" w:rsidRPr="0030758A" w:rsidRDefault="004719C6" w:rsidP="003A5E39">
      <w:pPr>
        <w:ind w:left="357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4)школу в целом</w:t>
      </w:r>
      <w:r w:rsidRPr="0030758A">
        <w:rPr>
          <w:sz w:val="24"/>
          <w:szCs w:val="24"/>
        </w:rPr>
        <w:t xml:space="preserve">, как образовательное учреждение, </w:t>
      </w:r>
      <w:proofErr w:type="gramStart"/>
      <w:r w:rsidRPr="0030758A">
        <w:rPr>
          <w:sz w:val="24"/>
          <w:szCs w:val="24"/>
        </w:rPr>
        <w:t>имеющего</w:t>
      </w:r>
      <w:proofErr w:type="gramEnd"/>
      <w:r w:rsidRPr="0030758A">
        <w:rPr>
          <w:sz w:val="24"/>
          <w:szCs w:val="24"/>
        </w:rPr>
        <w:t xml:space="preserve"> свой неповторимый облик. </w:t>
      </w:r>
      <w:proofErr w:type="spellStart"/>
      <w:r w:rsidRPr="0030758A">
        <w:rPr>
          <w:sz w:val="24"/>
          <w:szCs w:val="24"/>
        </w:rPr>
        <w:t>Заданность</w:t>
      </w:r>
      <w:proofErr w:type="spellEnd"/>
      <w:r w:rsidRPr="0030758A">
        <w:rPr>
          <w:sz w:val="24"/>
          <w:szCs w:val="24"/>
        </w:rPr>
        <w:t xml:space="preserve"> основных “параметров” программы не ограничивает возможность осуществления уникальных проектов, идей и инноваций, появляющихся в школе.</w:t>
      </w:r>
    </w:p>
    <w:p w:rsidR="004719C6" w:rsidRPr="0030758A" w:rsidRDefault="004719C6" w:rsidP="003A5E39">
      <w:pPr>
        <w:ind w:left="357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5) социум</w:t>
      </w:r>
      <w:r w:rsidRPr="0030758A">
        <w:rPr>
          <w:sz w:val="24"/>
          <w:szCs w:val="24"/>
        </w:rPr>
        <w:t>, частью которого является школа. Успешность выполнения школой программы делает школу привлекательным и интересным партнером для тех, кто готов совместно с ней решать образовательные задачи.</w:t>
      </w:r>
    </w:p>
    <w:p w:rsidR="004719C6" w:rsidRPr="0030758A" w:rsidRDefault="004719C6" w:rsidP="003A5E39">
      <w:pPr>
        <w:ind w:left="357" w:firstLine="35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Содержание образовательных запросов и потребностей определяет ведущие ценности и цели образовательной программы. Ведущими ценностями, определяющими характер содержания, организационно-педагогических условий и технологий реализации образовательной программы являются:</w:t>
      </w:r>
    </w:p>
    <w:p w:rsidR="004719C6" w:rsidRPr="0030758A" w:rsidRDefault="004719C6" w:rsidP="003A5E39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соблюдение неотъемлемых прав и свобод личности ребенка;  развитие личности ребенка;</w:t>
      </w:r>
    </w:p>
    <w:p w:rsidR="004719C6" w:rsidRPr="0030758A" w:rsidRDefault="004719C6" w:rsidP="003A5E39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бережное отношение к интересам, потребностям и возможностям ребенка;</w:t>
      </w:r>
    </w:p>
    <w:p w:rsidR="004719C6" w:rsidRPr="0030758A" w:rsidRDefault="004719C6" w:rsidP="003A5E39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культивирование индивидуальности каждого ребенка;</w:t>
      </w:r>
    </w:p>
    <w:p w:rsidR="004719C6" w:rsidRPr="0030758A" w:rsidRDefault="004719C6" w:rsidP="003A5E39">
      <w:pPr>
        <w:widowControl/>
        <w:numPr>
          <w:ilvl w:val="0"/>
          <w:numId w:val="35"/>
        </w:numPr>
        <w:autoSpaceDE/>
        <w:autoSpaceDN/>
        <w:adjustRightInd/>
        <w:jc w:val="both"/>
        <w:rPr>
          <w:sz w:val="24"/>
          <w:szCs w:val="24"/>
        </w:rPr>
      </w:pPr>
      <w:r w:rsidRPr="0030758A">
        <w:rPr>
          <w:sz w:val="24"/>
          <w:szCs w:val="24"/>
        </w:rPr>
        <w:lastRenderedPageBreak/>
        <w:t>ориентация на успех во всех формах деятельности ребенка.</w:t>
      </w:r>
    </w:p>
    <w:p w:rsidR="004719C6" w:rsidRPr="0030758A" w:rsidRDefault="004719C6" w:rsidP="003A5E39">
      <w:pPr>
        <w:jc w:val="both"/>
        <w:rPr>
          <w:sz w:val="24"/>
          <w:szCs w:val="24"/>
        </w:rPr>
      </w:pPr>
    </w:p>
    <w:p w:rsidR="004719C6" w:rsidRPr="0030758A" w:rsidRDefault="00C92C23" w:rsidP="003A5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М</w:t>
      </w:r>
      <w:r w:rsidR="004719C6" w:rsidRPr="0030758A">
        <w:rPr>
          <w:sz w:val="24"/>
          <w:szCs w:val="24"/>
        </w:rPr>
        <w:t xml:space="preserve">ОУ «СОШ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араганка</w:t>
      </w:r>
      <w:proofErr w:type="spellEnd"/>
      <w:r>
        <w:rPr>
          <w:sz w:val="24"/>
          <w:szCs w:val="24"/>
        </w:rPr>
        <w:t>»  в начальной школе 1 первый</w:t>
      </w:r>
      <w:r w:rsidR="004719C6" w:rsidRPr="0030758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, 1 второй класс, 1 третий класс, 1 четвертый класс</w:t>
      </w:r>
      <w:r w:rsidR="004719C6" w:rsidRPr="0030758A">
        <w:rPr>
          <w:sz w:val="24"/>
          <w:szCs w:val="24"/>
        </w:rPr>
        <w:t>.</w:t>
      </w:r>
    </w:p>
    <w:p w:rsidR="004719C6" w:rsidRPr="0030758A" w:rsidRDefault="004719C6" w:rsidP="003A5E39">
      <w:pPr>
        <w:shd w:val="clear" w:color="auto" w:fill="FFFFFF"/>
        <w:spacing w:before="5"/>
        <w:ind w:right="119" w:firstLine="708"/>
        <w:jc w:val="both"/>
        <w:rPr>
          <w:sz w:val="24"/>
          <w:szCs w:val="24"/>
        </w:rPr>
      </w:pPr>
    </w:p>
    <w:p w:rsidR="004719C6" w:rsidRPr="0030758A" w:rsidRDefault="004719C6" w:rsidP="003A5E39">
      <w:pPr>
        <w:shd w:val="clear" w:color="auto" w:fill="FFFFFF"/>
        <w:spacing w:before="5"/>
        <w:ind w:right="119" w:firstLine="70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Образовательный процесс в рамках данной программы  обеспечивается </w:t>
      </w:r>
      <w:proofErr w:type="gramStart"/>
      <w:r w:rsidRPr="0030758A">
        <w:rPr>
          <w:sz w:val="24"/>
          <w:szCs w:val="24"/>
        </w:rPr>
        <w:t>следующими</w:t>
      </w:r>
      <w:proofErr w:type="gramEnd"/>
      <w:r w:rsidRPr="0030758A">
        <w:rPr>
          <w:sz w:val="24"/>
          <w:szCs w:val="24"/>
        </w:rPr>
        <w:t xml:space="preserve"> УМК:</w:t>
      </w:r>
    </w:p>
    <w:p w:rsidR="004719C6" w:rsidRPr="0030758A" w:rsidRDefault="004719C6" w:rsidP="003A5E39">
      <w:pPr>
        <w:ind w:left="1068"/>
        <w:jc w:val="both"/>
        <w:rPr>
          <w:sz w:val="24"/>
          <w:szCs w:val="24"/>
        </w:rPr>
      </w:pPr>
    </w:p>
    <w:p w:rsidR="004719C6" w:rsidRPr="0030758A" w:rsidRDefault="004719C6" w:rsidP="003A5E39">
      <w:pPr>
        <w:widowControl/>
        <w:numPr>
          <w:ilvl w:val="0"/>
          <w:numId w:val="48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УМК «</w:t>
      </w:r>
      <w:r w:rsidR="00C92C23">
        <w:rPr>
          <w:b/>
          <w:sz w:val="24"/>
          <w:szCs w:val="24"/>
        </w:rPr>
        <w:t xml:space="preserve"> Гармония</w:t>
      </w:r>
      <w:r w:rsidRPr="0030758A">
        <w:rPr>
          <w:b/>
          <w:sz w:val="24"/>
          <w:szCs w:val="24"/>
        </w:rPr>
        <w:t>» реализуется в 4 классах</w:t>
      </w:r>
    </w:p>
    <w:p w:rsidR="004719C6" w:rsidRPr="0030758A" w:rsidRDefault="004719C6" w:rsidP="003A5E39">
      <w:pPr>
        <w:rPr>
          <w:sz w:val="24"/>
          <w:szCs w:val="24"/>
        </w:rPr>
      </w:pPr>
      <w:r w:rsidRPr="0030758A">
        <w:rPr>
          <w:color w:val="000000"/>
          <w:sz w:val="24"/>
          <w:szCs w:val="24"/>
        </w:rPr>
        <w:t xml:space="preserve">       Он  </w:t>
      </w:r>
      <w:r w:rsidRPr="0030758A">
        <w:rPr>
          <w:sz w:val="24"/>
          <w:szCs w:val="24"/>
        </w:rPr>
        <w:t>обеспечивает доступность знаний и качественное усвоение программного материала, всестороннее развитие личности младшего школьника с учетом его возрастных особенностей, интересов и потребностей. Особое место в УМК «</w:t>
      </w:r>
      <w:r w:rsidR="00C92C23">
        <w:rPr>
          <w:sz w:val="24"/>
          <w:szCs w:val="24"/>
        </w:rPr>
        <w:t xml:space="preserve"> Гармония</w:t>
      </w:r>
      <w:r w:rsidRPr="0030758A">
        <w:rPr>
          <w:sz w:val="24"/>
          <w:szCs w:val="24"/>
        </w:rPr>
        <w:t>» уделяется формированию духовно-нравственных ценностей, знакомству с культурно-историческим наследием мира и России, с традициями и обычаями народов, населяющих нашу родину. В учебники включены задания для самостоятельной, парной и групповой работы, проектной деятельности, а также материалы, которые можно использовать во внеклассной и внешкольной работе.</w:t>
      </w:r>
    </w:p>
    <w:p w:rsidR="004719C6" w:rsidRDefault="004719C6" w:rsidP="002F5741">
      <w:pPr>
        <w:tabs>
          <w:tab w:val="left" w:pos="989"/>
          <w:tab w:val="left" w:pos="4500"/>
          <w:tab w:val="left" w:pos="9180"/>
          <w:tab w:val="left" w:pos="9360"/>
        </w:tabs>
        <w:ind w:firstLine="567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Содержание образования</w:t>
      </w:r>
      <w:r w:rsidRPr="0030758A">
        <w:rPr>
          <w:sz w:val="24"/>
          <w:szCs w:val="24"/>
        </w:rPr>
        <w:t xml:space="preserve"> на первой ступени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30758A">
        <w:rPr>
          <w:sz w:val="24"/>
          <w:szCs w:val="24"/>
        </w:rPr>
        <w:t>деятельностного</w:t>
      </w:r>
      <w:proofErr w:type="spellEnd"/>
      <w:r w:rsidRPr="0030758A">
        <w:rPr>
          <w:sz w:val="24"/>
          <w:szCs w:val="24"/>
        </w:rPr>
        <w:t xml:space="preserve"> подхода и индивидуализации обучения (математика, окружающий мир, технология).Значительное внимание уделяется развитию эмоциональной привлекательности процесса учения, укреплению познавательного интереса, как ведущего фактора успешности образовательного </w:t>
      </w:r>
      <w:proofErr w:type="spellStart"/>
      <w:r w:rsidRPr="0030758A">
        <w:rPr>
          <w:sz w:val="24"/>
          <w:szCs w:val="24"/>
        </w:rPr>
        <w:t>процесса</w:t>
      </w:r>
      <w:proofErr w:type="gramStart"/>
      <w:r w:rsidRPr="0030758A">
        <w:rPr>
          <w:sz w:val="24"/>
          <w:szCs w:val="24"/>
        </w:rPr>
        <w:t>.С</w:t>
      </w:r>
      <w:proofErr w:type="gramEnd"/>
      <w:r w:rsidRPr="0030758A">
        <w:rPr>
          <w:sz w:val="24"/>
          <w:szCs w:val="24"/>
        </w:rPr>
        <w:t>овременные</w:t>
      </w:r>
      <w:proofErr w:type="spellEnd"/>
      <w:r w:rsidRPr="0030758A">
        <w:rPr>
          <w:sz w:val="24"/>
          <w:szCs w:val="24"/>
        </w:rPr>
        <w:t xml:space="preserve"> тенденции развития российского образования, необходимость интеграции России в мировое сообщество обусловили введение в начальной школе изучения </w:t>
      </w:r>
      <w:r w:rsidR="009E31CC">
        <w:rPr>
          <w:sz w:val="24"/>
          <w:szCs w:val="24"/>
        </w:rPr>
        <w:t>иностранного языка</w:t>
      </w:r>
      <w:r w:rsidRPr="0030758A">
        <w:rPr>
          <w:sz w:val="24"/>
          <w:szCs w:val="24"/>
        </w:rPr>
        <w:t>.</w:t>
      </w:r>
    </w:p>
    <w:p w:rsidR="004719C6" w:rsidRPr="0030758A" w:rsidRDefault="004719C6" w:rsidP="002F5741">
      <w:pPr>
        <w:tabs>
          <w:tab w:val="left" w:pos="989"/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 xml:space="preserve">         Результаты начального образования</w:t>
      </w:r>
    </w:p>
    <w:p w:rsidR="004719C6" w:rsidRPr="0030758A" w:rsidRDefault="004719C6" w:rsidP="003A5E39">
      <w:pPr>
        <w:pStyle w:val="af0"/>
        <w:ind w:left="0" w:firstLine="540"/>
        <w:jc w:val="both"/>
        <w:rPr>
          <w:rFonts w:ascii="Times New Roman" w:hAnsi="Times New Roman"/>
          <w:szCs w:val="24"/>
        </w:rPr>
      </w:pPr>
      <w:r w:rsidRPr="0030758A">
        <w:rPr>
          <w:rFonts w:ascii="Times New Roman" w:hAnsi="Times New Roman"/>
          <w:szCs w:val="24"/>
        </w:rPr>
        <w:t xml:space="preserve">В начальной школе основным результатом образования является формирование </w:t>
      </w:r>
      <w:proofErr w:type="spellStart"/>
      <w:r w:rsidRPr="0030758A">
        <w:rPr>
          <w:rFonts w:ascii="Times New Roman" w:hAnsi="Times New Roman"/>
          <w:szCs w:val="24"/>
        </w:rPr>
        <w:t>общеучебных</w:t>
      </w:r>
      <w:proofErr w:type="spellEnd"/>
      <w:r w:rsidRPr="0030758A">
        <w:rPr>
          <w:rFonts w:ascii="Times New Roman" w:hAnsi="Times New Roman"/>
          <w:szCs w:val="24"/>
        </w:rPr>
        <w:t xml:space="preserve"> навыков,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задач.</w:t>
      </w:r>
      <w:bookmarkStart w:id="1" w:name="_Toc251678794"/>
      <w:bookmarkStart w:id="2" w:name="_Toc256670281"/>
      <w:bookmarkStart w:id="3" w:name="_Toc256670394"/>
    </w:p>
    <w:p w:rsidR="004719C6" w:rsidRPr="0030758A" w:rsidRDefault="004719C6" w:rsidP="003A5E39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 окончанию обучения на начальной ступени обучения</w:t>
      </w:r>
      <w:bookmarkEnd w:id="1"/>
      <w:r w:rsidRPr="0030758A">
        <w:rPr>
          <w:sz w:val="24"/>
          <w:szCs w:val="24"/>
        </w:rPr>
        <w:t xml:space="preserve"> у  учащихся должны быть сформированы:</w:t>
      </w:r>
      <w:bookmarkEnd w:id="2"/>
      <w:bookmarkEnd w:id="3"/>
    </w:p>
    <w:p w:rsidR="004719C6" w:rsidRPr="0030758A" w:rsidRDefault="004719C6" w:rsidP="003A5E39">
      <w:pPr>
        <w:spacing w:line="360" w:lineRule="auto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        Личностные результаты: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основ российской гражданской идентичности, чувства гордости за свою Родину, российскую нацию и историю, осознание своей этнической принадлежности;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овладение начальными навыками адаптации  в динамично изменяющемся и развивающемся мире;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становление гуманистических и демократических ценностных ориентаций;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принятие и освоение социальной роли ученика, развитие мотивов учебной деятельности и формирование личностного смысла учения;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основ моральных и нравственных ценностей российского общества;  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эстетических потребностей, ценностей и чувств на основе знакомства с лучшими образцами мировой и отечественной детской литературы и искусства;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развитие навыков сотрудничества с учителем и сверстниками, умения избегать  конфликтов;</w:t>
      </w:r>
    </w:p>
    <w:p w:rsidR="004719C6" w:rsidRPr="0030758A" w:rsidRDefault="004719C6" w:rsidP="00CF3361">
      <w:pPr>
        <w:numPr>
          <w:ilvl w:val="0"/>
          <w:numId w:val="49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 установки на безопасный, здоровый образ жизни, мотивации к </w:t>
      </w:r>
      <w:r w:rsidRPr="0030758A">
        <w:rPr>
          <w:sz w:val="24"/>
          <w:szCs w:val="24"/>
        </w:rPr>
        <w:lastRenderedPageBreak/>
        <w:t>творческому труду, работе на результат.</w:t>
      </w:r>
    </w:p>
    <w:p w:rsidR="004719C6" w:rsidRPr="0030758A" w:rsidRDefault="004719C6" w:rsidP="003A5E39">
      <w:pPr>
        <w:jc w:val="both"/>
        <w:rPr>
          <w:b/>
          <w:sz w:val="24"/>
          <w:szCs w:val="24"/>
        </w:rPr>
      </w:pPr>
      <w:proofErr w:type="spellStart"/>
      <w:r w:rsidRPr="0030758A">
        <w:rPr>
          <w:b/>
          <w:sz w:val="24"/>
          <w:szCs w:val="24"/>
        </w:rPr>
        <w:t>Метапредметные</w:t>
      </w:r>
      <w:proofErr w:type="spellEnd"/>
      <w:r w:rsidRPr="0030758A">
        <w:rPr>
          <w:b/>
          <w:sz w:val="24"/>
          <w:szCs w:val="24"/>
        </w:rPr>
        <w:t xml:space="preserve"> результаты: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овладение способностью принимать и сохранять учебную цель и задачи, самостоятельно преобразовывать практическую задачу </w:t>
      </w:r>
      <w:proofErr w:type="gramStart"/>
      <w:r w:rsidRPr="0030758A">
        <w:rPr>
          <w:sz w:val="24"/>
          <w:szCs w:val="24"/>
        </w:rPr>
        <w:t>в</w:t>
      </w:r>
      <w:proofErr w:type="gramEnd"/>
      <w:r w:rsidRPr="0030758A">
        <w:rPr>
          <w:sz w:val="24"/>
          <w:szCs w:val="24"/>
        </w:rPr>
        <w:t xml:space="preserve"> познавательную;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умение планировать, контролировать и оценивать  свои действия в соответствии с поставленной задачей и условиями ее реализации;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умение понимать причины успеха/неуспеха учебной деятельности; 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освоение начальных форм познавательной и личностной рефлексии;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умение осуществлять информационную, познавательную и практическую деятельность с использованием различных средств  информации и  коммуникации;  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умение провести сравнение, анализ, обобщение, простейшую классификацию по родовидовым признакам, установление аналогий, отнесение к известным понятиям; </w:t>
      </w:r>
    </w:p>
    <w:p w:rsidR="004719C6" w:rsidRPr="0030758A" w:rsidRDefault="004719C6" w:rsidP="00CF3361">
      <w:pPr>
        <w:numPr>
          <w:ilvl w:val="0"/>
          <w:numId w:val="50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освоение </w:t>
      </w:r>
      <w:proofErr w:type="spellStart"/>
      <w:r w:rsidRPr="0030758A">
        <w:rPr>
          <w:sz w:val="24"/>
          <w:szCs w:val="24"/>
        </w:rPr>
        <w:t>межпредметных</w:t>
      </w:r>
      <w:proofErr w:type="spellEnd"/>
      <w:r w:rsidRPr="0030758A">
        <w:rPr>
          <w:sz w:val="24"/>
          <w:szCs w:val="24"/>
        </w:rPr>
        <w:t xml:space="preserve"> понятий.</w:t>
      </w:r>
    </w:p>
    <w:p w:rsidR="004719C6" w:rsidRPr="0030758A" w:rsidRDefault="004719C6" w:rsidP="003A5E39">
      <w:pPr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       Предметные результаты:</w:t>
      </w:r>
    </w:p>
    <w:p w:rsidR="004719C6" w:rsidRPr="0030758A" w:rsidRDefault="004719C6" w:rsidP="00CF3361">
      <w:pPr>
        <w:numPr>
          <w:ilvl w:val="0"/>
          <w:numId w:val="51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умение адекватно использовать речевые средства для решения различных коммуникативных и познавательных задач;</w:t>
      </w:r>
    </w:p>
    <w:p w:rsidR="004719C6" w:rsidRPr="0030758A" w:rsidRDefault="004719C6" w:rsidP="00CF3361">
      <w:pPr>
        <w:numPr>
          <w:ilvl w:val="0"/>
          <w:numId w:val="51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умение использовать различные способы поиска, обработки,  анализа и интерпретации информации в соответствии с учебной задачей; пользоваться словарями и справочной литературой для школьников;</w:t>
      </w:r>
    </w:p>
    <w:p w:rsidR="004719C6" w:rsidRPr="0030758A" w:rsidRDefault="004719C6" w:rsidP="00CF3361">
      <w:pPr>
        <w:numPr>
          <w:ilvl w:val="0"/>
          <w:numId w:val="51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данной ступени образования;·        умение ориентироваться в базовых понятиях, необходимых для получения начального образования и  продолжения  образования на следующей ступени;</w:t>
      </w:r>
    </w:p>
    <w:p w:rsidR="004719C6" w:rsidRPr="0030758A" w:rsidRDefault="004719C6" w:rsidP="00CF3361">
      <w:pPr>
        <w:numPr>
          <w:ilvl w:val="0"/>
          <w:numId w:val="51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умение участвовать в учебном диалоге, соблюдать нормы речевого этикета, передавать в связном повествовании полученную информацию; </w:t>
      </w:r>
    </w:p>
    <w:p w:rsidR="004719C6" w:rsidRPr="0030758A" w:rsidRDefault="004719C6" w:rsidP="00CF3361">
      <w:pPr>
        <w:numPr>
          <w:ilvl w:val="0"/>
          <w:numId w:val="51"/>
        </w:numPr>
        <w:tabs>
          <w:tab w:val="clear" w:pos="1827"/>
          <w:tab w:val="num" w:pos="851"/>
        </w:tabs>
        <w:suppressAutoHyphens/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умение работать с учебными моделями в соответствии с содержанием конкретного учебного предмета. </w:t>
      </w:r>
    </w:p>
    <w:p w:rsidR="004719C6" w:rsidRPr="0030758A" w:rsidRDefault="004719C6" w:rsidP="00286205">
      <w:pPr>
        <w:ind w:left="-540"/>
        <w:jc w:val="center"/>
        <w:rPr>
          <w:b/>
          <w:sz w:val="24"/>
          <w:szCs w:val="24"/>
        </w:rPr>
      </w:pPr>
    </w:p>
    <w:p w:rsidR="004719C6" w:rsidRPr="0030758A" w:rsidRDefault="004719C6" w:rsidP="00CF12D4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Учебный план</w:t>
      </w:r>
    </w:p>
    <w:p w:rsidR="004719C6" w:rsidRPr="0030758A" w:rsidRDefault="004719C6" w:rsidP="00CF12D4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1-4 классы</w:t>
      </w:r>
    </w:p>
    <w:p w:rsidR="004719C6" w:rsidRPr="0030758A" w:rsidRDefault="004719C6" w:rsidP="00CF12D4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(начальное  общее образование)</w:t>
      </w:r>
    </w:p>
    <w:p w:rsidR="004719C6" w:rsidRPr="0030758A" w:rsidRDefault="004719C6" w:rsidP="00CF12D4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( ФГОС НОО)</w:t>
      </w:r>
    </w:p>
    <w:p w:rsidR="009E31CC" w:rsidRDefault="009E31CC" w:rsidP="009E31CC">
      <w:pPr>
        <w:jc w:val="center"/>
        <w:rPr>
          <w:rFonts w:eastAsia="Calibri"/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9E31CC" w:rsidRPr="00BD7394" w:rsidTr="00205BD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902B1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1436B" w:rsidRDefault="00514658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514658">
              <w:rPr>
                <w:noProof/>
                <w:lang w:val="en-US"/>
              </w:rPr>
              <w:pict>
                <v:line id="Прямая соединительная линия 165834" o:spid="_x0000_s1026" style="position:absolute;flip:y;z-index:251660288;visibility:visible;mso-position-horizontal-relative:text;mso-position-vertical-relative:text" from="-4.65pt,18.4pt" to="111.4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9E31CC" w:rsidRPr="00CB6752">
              <w:rPr>
                <w:b/>
                <w:bCs/>
              </w:rPr>
              <w:t xml:space="preserve">Учебные </w:t>
            </w:r>
            <w:r w:rsidR="009E31CC" w:rsidRPr="0041436B">
              <w:rPr>
                <w:b/>
                <w:bCs/>
              </w:rPr>
              <w:t xml:space="preserve">предметы </w:t>
            </w:r>
          </w:p>
          <w:p w:rsidR="009E31CC" w:rsidRPr="00FF3660" w:rsidRDefault="009E31CC" w:rsidP="00205BDA">
            <w:pPr>
              <w:spacing w:line="288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797EC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902B1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9B0659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2C5232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E417D8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A87A29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spacing w:line="360" w:lineRule="auto"/>
              <w:rPr>
                <w:b/>
                <w:bCs/>
              </w:rPr>
            </w:pP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797EC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902B1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9B0659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C6263C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012122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21939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3B2B4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375003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630C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5B482A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CB6752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</w:t>
            </w:r>
            <w:r w:rsidRPr="00BD7394">
              <w:rPr>
                <w:rStyle w:val="Zag11"/>
                <w:rFonts w:eastAsia="@Arial Unicode MS"/>
              </w:rPr>
              <w:lastRenderedPageBreak/>
              <w:t>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CB6752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lastRenderedPageBreak/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</w:t>
            </w:r>
            <w:r>
              <w:rPr>
                <w:rStyle w:val="Zag11"/>
                <w:rFonts w:eastAsia="@Arial Unicode MS"/>
              </w:rPr>
              <w:t>ых</w:t>
            </w:r>
            <w:r w:rsidRPr="00BD7394">
              <w:rPr>
                <w:rStyle w:val="Zag11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1436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FF3660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797EC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902B1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9B0659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lastRenderedPageBreak/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12</w:t>
            </w:r>
          </w:p>
        </w:tc>
      </w:tr>
      <w:tr w:rsidR="009E31CC" w:rsidRPr="00BD7394" w:rsidTr="00205BDA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8C490E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86</w:t>
            </w:r>
          </w:p>
        </w:tc>
      </w:tr>
      <w:tr w:rsidR="009E31CC" w:rsidRPr="00BD7394" w:rsidTr="00205BDA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C" w:rsidRPr="00797EC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BD7394">
              <w:rPr>
                <w:bCs/>
                <w:i/>
              </w:rPr>
              <w:t>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797ECB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4902B1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9B0659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2C5232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E417D8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E31CC" w:rsidRPr="00BD7394" w:rsidTr="00205BDA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C" w:rsidRPr="00C36CEF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E31CC" w:rsidRPr="00BD7394" w:rsidTr="00205BDA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8C490E">
              <w:rPr>
                <w:b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</w:rPr>
            </w:pPr>
            <w:r w:rsidRPr="008C490E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8C490E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8C490E">
              <w:rPr>
                <w:b/>
                <w:bCs/>
              </w:rPr>
              <w:t>90</w:t>
            </w:r>
          </w:p>
        </w:tc>
      </w:tr>
      <w:tr w:rsidR="009E31CC" w:rsidRPr="00BD7394" w:rsidTr="00205BDA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C" w:rsidRPr="00BD7394" w:rsidRDefault="009E31CC" w:rsidP="00205BD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9E31CC" w:rsidRDefault="009E31CC" w:rsidP="009E31CC">
      <w:pPr>
        <w:jc w:val="center"/>
        <w:rPr>
          <w:rFonts w:eastAsia="Calibri"/>
          <w:b/>
        </w:rPr>
      </w:pPr>
    </w:p>
    <w:p w:rsidR="009E31CC" w:rsidRDefault="009E31CC" w:rsidP="009E31CC">
      <w:pPr>
        <w:jc w:val="center"/>
        <w:rPr>
          <w:rFonts w:eastAsia="Calibri"/>
          <w:b/>
        </w:rPr>
      </w:pPr>
    </w:p>
    <w:p w:rsidR="004719C6" w:rsidRPr="0030758A" w:rsidRDefault="004719C6" w:rsidP="003A5E39">
      <w:pPr>
        <w:pStyle w:val="af0"/>
        <w:ind w:left="0" w:firstLine="540"/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4719C6" w:rsidRPr="0030758A" w:rsidRDefault="004719C6" w:rsidP="003A5E39">
      <w:pPr>
        <w:pStyle w:val="af0"/>
        <w:ind w:left="0" w:firstLine="540"/>
        <w:jc w:val="both"/>
        <w:rPr>
          <w:rFonts w:ascii="Times New Roman" w:hAnsi="Times New Roman"/>
          <w:b/>
          <w:i/>
          <w:szCs w:val="24"/>
          <w:u w:val="single"/>
        </w:rPr>
      </w:pPr>
      <w:r w:rsidRPr="0030758A">
        <w:rPr>
          <w:rFonts w:ascii="Times New Roman" w:hAnsi="Times New Roman"/>
          <w:b/>
          <w:i/>
          <w:szCs w:val="24"/>
          <w:u w:val="single"/>
        </w:rPr>
        <w:t xml:space="preserve">Основное общее  образование </w:t>
      </w:r>
      <w:r w:rsidRPr="0030758A">
        <w:rPr>
          <w:rFonts w:ascii="Times New Roman" w:hAnsi="Times New Roman"/>
          <w:szCs w:val="24"/>
          <w:u w:val="single"/>
        </w:rPr>
        <w:t>(5-9 классы)</w:t>
      </w:r>
    </w:p>
    <w:p w:rsidR="004719C6" w:rsidRPr="0030758A" w:rsidRDefault="004719C6" w:rsidP="003A5E39">
      <w:pPr>
        <w:ind w:firstLine="812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Цель</w:t>
      </w:r>
      <w:r w:rsidRPr="0030758A">
        <w:rPr>
          <w:sz w:val="24"/>
          <w:szCs w:val="24"/>
        </w:rPr>
        <w:t>: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профессиональной или общеобразовательной школе.</w:t>
      </w:r>
    </w:p>
    <w:p w:rsidR="004719C6" w:rsidRPr="0030758A" w:rsidRDefault="004719C6" w:rsidP="003A5E39">
      <w:pPr>
        <w:ind w:left="360"/>
        <w:rPr>
          <w:b/>
          <w:sz w:val="24"/>
          <w:szCs w:val="24"/>
        </w:rPr>
      </w:pPr>
    </w:p>
    <w:p w:rsidR="004719C6" w:rsidRPr="0030758A" w:rsidRDefault="004719C6" w:rsidP="003A5E39">
      <w:pPr>
        <w:ind w:left="360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Приоритетные задачи основной школы:</w:t>
      </w:r>
    </w:p>
    <w:p w:rsidR="004719C6" w:rsidRPr="0030758A" w:rsidRDefault="004719C6" w:rsidP="003A5E39">
      <w:pPr>
        <w:ind w:left="360"/>
        <w:jc w:val="center"/>
        <w:rPr>
          <w:b/>
          <w:sz w:val="24"/>
          <w:szCs w:val="24"/>
        </w:rPr>
      </w:pP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1.</w:t>
      </w:r>
      <w:r w:rsidRPr="0030758A">
        <w:rPr>
          <w:sz w:val="24"/>
          <w:szCs w:val="24"/>
        </w:rPr>
        <w:t xml:space="preserve"> Создание условий для формирования широко образованной личности учащихся на основе усвоения содержания образования в пределах базового образовательного стандарта, ориентированной на осознанный выбор и получение дальнейшего образования.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2</w:t>
      </w:r>
      <w:r w:rsidRPr="0030758A">
        <w:rPr>
          <w:sz w:val="24"/>
          <w:szCs w:val="24"/>
        </w:rPr>
        <w:t>. Удовлетворение потребностей учащихся в освоении познавательных и ценностных основ личностного и профессионального самоопределения в процессе получения основного общего и среднего (полного) общего базового образования.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3.</w:t>
      </w:r>
      <w:r w:rsidRPr="0030758A">
        <w:rPr>
          <w:sz w:val="24"/>
          <w:szCs w:val="24"/>
        </w:rPr>
        <w:t xml:space="preserve"> Создание условий для самопознания, развития и саморазвития личности учащихся, раскрытия их индивидуальных способностей, развитию умений и навыков социальной коммуникации, адаптации их к жизни в обществе и функционированию системы непрерывного образования. 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4.</w:t>
      </w:r>
      <w:r w:rsidRPr="0030758A">
        <w:rPr>
          <w:sz w:val="24"/>
          <w:szCs w:val="24"/>
        </w:rPr>
        <w:t xml:space="preserve"> Развитие представлений учащихся о системе общечеловеческих ценностей, нормах морали, нравственно-эстетической воспитанности учащихся.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5.</w:t>
      </w:r>
      <w:r w:rsidRPr="0030758A">
        <w:rPr>
          <w:sz w:val="24"/>
          <w:szCs w:val="24"/>
        </w:rPr>
        <w:t xml:space="preserve"> Воспитание учащихся в духе патриотизма и гражданственности, уважения к традициям, истории и культуре своей семьи, России, народов многонациональной Российской Федерации и зарубежных стран.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6.</w:t>
      </w:r>
      <w:r w:rsidRPr="0030758A">
        <w:rPr>
          <w:sz w:val="24"/>
          <w:szCs w:val="24"/>
        </w:rPr>
        <w:t xml:space="preserve"> Создание условий для развития ценностного отношения учащихся к познанию и творчеству в различных областях познавательной, научной и художественной деятельности, формирование и развитие системы основных умений учебной и творческой деятельности.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7.</w:t>
      </w:r>
      <w:r w:rsidRPr="0030758A">
        <w:rPr>
          <w:sz w:val="24"/>
          <w:szCs w:val="24"/>
        </w:rPr>
        <w:t xml:space="preserve"> Обеспечение условий для индивидуализации образовательного маршрута учащихся в </w:t>
      </w:r>
      <w:r w:rsidRPr="0030758A">
        <w:rPr>
          <w:sz w:val="24"/>
          <w:szCs w:val="24"/>
        </w:rPr>
        <w:lastRenderedPageBreak/>
        <w:t>процессе получения образования на основе сформированного уровня компетентности.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8. Усиление мотивации учащихся к изучению иностранного языка и познание другой культуры.</w:t>
      </w: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9. Воспитание культуры общения.</w:t>
      </w:r>
    </w:p>
    <w:p w:rsidR="004719C6" w:rsidRPr="0030758A" w:rsidRDefault="004719C6" w:rsidP="003A5E39">
      <w:pPr>
        <w:ind w:firstLine="360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10.Расширение эрудиции учащихся, их лингвистического, филологического и общего кругозора.</w:t>
      </w:r>
    </w:p>
    <w:p w:rsidR="004719C6" w:rsidRPr="0030758A" w:rsidRDefault="004719C6" w:rsidP="002F5741">
      <w:pPr>
        <w:ind w:firstLine="360"/>
        <w:jc w:val="both"/>
        <w:rPr>
          <w:sz w:val="24"/>
          <w:szCs w:val="24"/>
        </w:rPr>
      </w:pPr>
    </w:p>
    <w:p w:rsidR="004719C6" w:rsidRPr="0030758A" w:rsidRDefault="00C92C23" w:rsidP="002F574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основной школе  М</w:t>
      </w:r>
      <w:r w:rsidR="004719C6" w:rsidRPr="0030758A">
        <w:rPr>
          <w:sz w:val="24"/>
          <w:szCs w:val="24"/>
        </w:rPr>
        <w:t xml:space="preserve">ОУ «СОШ 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Караганка</w:t>
      </w:r>
      <w:proofErr w:type="spellEnd"/>
      <w:r w:rsidR="004719C6" w:rsidRPr="0030758A">
        <w:rPr>
          <w:sz w:val="24"/>
          <w:szCs w:val="24"/>
        </w:rPr>
        <w:t>»</w:t>
      </w:r>
      <w:r>
        <w:rPr>
          <w:sz w:val="24"/>
          <w:szCs w:val="24"/>
        </w:rPr>
        <w:t xml:space="preserve"> 1 пятый класс, 1 шестой класс, 1 седьмой класс</w:t>
      </w:r>
      <w:r w:rsidR="004719C6" w:rsidRPr="0030758A">
        <w:rPr>
          <w:sz w:val="24"/>
          <w:szCs w:val="24"/>
        </w:rPr>
        <w:t xml:space="preserve">, </w:t>
      </w:r>
      <w:r>
        <w:rPr>
          <w:sz w:val="24"/>
          <w:szCs w:val="24"/>
        </w:rPr>
        <w:t>1 восьмой класс, 1 девятый класс</w:t>
      </w:r>
      <w:r w:rsidR="004719C6" w:rsidRPr="0030758A">
        <w:rPr>
          <w:sz w:val="24"/>
          <w:szCs w:val="24"/>
        </w:rPr>
        <w:t xml:space="preserve">. </w:t>
      </w:r>
    </w:p>
    <w:p w:rsidR="004719C6" w:rsidRPr="0030758A" w:rsidRDefault="004719C6" w:rsidP="003A5E39">
      <w:pPr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 xml:space="preserve">        Содержание образования</w:t>
      </w:r>
      <w:r w:rsidRPr="0030758A">
        <w:rPr>
          <w:sz w:val="24"/>
          <w:szCs w:val="24"/>
        </w:rPr>
        <w:t xml:space="preserve"> на второй ступени  является относительно завершенным и базовым для продолжения обучения в средней (полной) общеобразовательной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719C6" w:rsidRPr="0030758A" w:rsidRDefault="004719C6" w:rsidP="003A5E39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Содержание обучения в 5-6 классах реализовывает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4719C6" w:rsidRPr="0030758A" w:rsidRDefault="004719C6" w:rsidP="003A5E39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4719C6" w:rsidRPr="0030758A" w:rsidRDefault="004719C6" w:rsidP="003A5E39">
      <w:pPr>
        <w:ind w:firstLine="720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>Изучение систематических курсов естественнонаучных (физика, химия, биология,  география) и обществоведческих (история, обществознание) дисциплин нацелено на формирование у обучающихся умения объяснять явления действительности,  выделять их существенные признаки, систематизировать и обобщать, выявлять причинно-следственные связи, оценивать их значимость.</w:t>
      </w:r>
      <w:proofErr w:type="gramEnd"/>
    </w:p>
    <w:p w:rsidR="004719C6" w:rsidRPr="0030758A" w:rsidRDefault="004719C6" w:rsidP="003A5E39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Для формирования у обучающихся умения ориентироваться в мире социальных, нравственных и эстетических ценностей вводятся систематические  курсы литературы,  истории и обществознания, искусства, продолжается изучение иностранных языков.</w:t>
      </w:r>
    </w:p>
    <w:p w:rsidR="004719C6" w:rsidRPr="0030758A" w:rsidRDefault="004719C6" w:rsidP="003A5E39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ab/>
        <w:t xml:space="preserve">Для усвоения </w:t>
      </w:r>
      <w:proofErr w:type="gramStart"/>
      <w:r w:rsidRPr="0030758A">
        <w:rPr>
          <w:sz w:val="24"/>
          <w:szCs w:val="24"/>
        </w:rPr>
        <w:t>обучающимися</w:t>
      </w:r>
      <w:proofErr w:type="gramEnd"/>
      <w:r w:rsidRPr="0030758A">
        <w:rPr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4719C6" w:rsidRPr="0030758A" w:rsidRDefault="004719C6" w:rsidP="003A5E39">
      <w:pPr>
        <w:ind w:firstLine="72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общего среднего образования. </w:t>
      </w:r>
    </w:p>
    <w:p w:rsidR="004719C6" w:rsidRPr="0030758A" w:rsidRDefault="00C92C23" w:rsidP="00286205">
      <w:pPr>
        <w:shd w:val="clear" w:color="auto" w:fill="FFFFFF"/>
        <w:ind w:left="101" w:right="394" w:firstLine="715"/>
        <w:jc w:val="both"/>
        <w:rPr>
          <w:sz w:val="24"/>
          <w:szCs w:val="24"/>
        </w:rPr>
      </w:pPr>
      <w:r>
        <w:rPr>
          <w:sz w:val="24"/>
          <w:szCs w:val="24"/>
        </w:rPr>
        <w:t>В 9 классе</w:t>
      </w:r>
      <w:r w:rsidR="004719C6" w:rsidRPr="0030758A">
        <w:rPr>
          <w:sz w:val="24"/>
          <w:szCs w:val="24"/>
        </w:rPr>
        <w:t xml:space="preserve"> проводится </w:t>
      </w:r>
      <w:proofErr w:type="spellStart"/>
      <w:r w:rsidR="004719C6" w:rsidRPr="0030758A">
        <w:rPr>
          <w:sz w:val="24"/>
          <w:szCs w:val="24"/>
        </w:rPr>
        <w:t>предпрофильная</w:t>
      </w:r>
      <w:proofErr w:type="spellEnd"/>
      <w:r w:rsidR="004719C6" w:rsidRPr="0030758A">
        <w:rPr>
          <w:sz w:val="24"/>
          <w:szCs w:val="24"/>
        </w:rPr>
        <w:t xml:space="preserve"> подготовка, заключающаяся в следующем:</w:t>
      </w:r>
    </w:p>
    <w:p w:rsidR="004719C6" w:rsidRPr="0030758A" w:rsidRDefault="004719C6" w:rsidP="00286205">
      <w:pPr>
        <w:shd w:val="clear" w:color="auto" w:fill="FFFFFF"/>
        <w:tabs>
          <w:tab w:val="left" w:pos="1075"/>
        </w:tabs>
        <w:ind w:left="840"/>
        <w:jc w:val="both"/>
        <w:outlineLvl w:val="0"/>
        <w:rPr>
          <w:sz w:val="24"/>
          <w:szCs w:val="24"/>
        </w:rPr>
      </w:pPr>
      <w:r w:rsidRPr="0030758A">
        <w:rPr>
          <w:spacing w:val="-19"/>
          <w:sz w:val="24"/>
          <w:szCs w:val="24"/>
        </w:rPr>
        <w:t>1)</w:t>
      </w:r>
      <w:r w:rsidRPr="0030758A">
        <w:rPr>
          <w:sz w:val="24"/>
          <w:szCs w:val="24"/>
        </w:rPr>
        <w:tab/>
        <w:t xml:space="preserve">информационная и </w:t>
      </w:r>
      <w:proofErr w:type="spellStart"/>
      <w:r w:rsidRPr="0030758A">
        <w:rPr>
          <w:sz w:val="24"/>
          <w:szCs w:val="24"/>
        </w:rPr>
        <w:t>профориентационная</w:t>
      </w:r>
      <w:proofErr w:type="spellEnd"/>
      <w:r w:rsidRPr="0030758A">
        <w:rPr>
          <w:sz w:val="24"/>
          <w:szCs w:val="24"/>
        </w:rPr>
        <w:t xml:space="preserve"> работа, включающая:</w:t>
      </w:r>
    </w:p>
    <w:p w:rsidR="004719C6" w:rsidRPr="0030758A" w:rsidRDefault="004719C6" w:rsidP="00286205">
      <w:pPr>
        <w:shd w:val="clear" w:color="auto" w:fill="FFFFFF"/>
        <w:ind w:left="811" w:right="394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знакомство школьников с местными учреждениями среднего специального образования возможного продолжения образования после 9 класса, изучение их образовательных программ, условий приема, посещений этих учреждений;</w:t>
      </w:r>
    </w:p>
    <w:p w:rsidR="004719C6" w:rsidRPr="0030758A" w:rsidRDefault="004719C6" w:rsidP="00286205">
      <w:pPr>
        <w:shd w:val="clear" w:color="auto" w:fill="FFFFFF"/>
        <w:ind w:left="816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- психолого-педагогическая      диагностика,       анкетирование      и консультирование 9-классников;</w:t>
      </w:r>
    </w:p>
    <w:p w:rsidR="004719C6" w:rsidRPr="0030758A" w:rsidRDefault="004719C6" w:rsidP="00286205">
      <w:pPr>
        <w:shd w:val="clear" w:color="auto" w:fill="FFFFFF"/>
        <w:tabs>
          <w:tab w:val="left" w:pos="1277"/>
        </w:tabs>
        <w:ind w:left="91" w:right="394" w:firstLine="725"/>
        <w:jc w:val="both"/>
        <w:outlineLvl w:val="0"/>
        <w:rPr>
          <w:sz w:val="24"/>
          <w:szCs w:val="24"/>
        </w:rPr>
      </w:pPr>
      <w:r w:rsidRPr="0030758A">
        <w:rPr>
          <w:spacing w:val="-7"/>
          <w:sz w:val="24"/>
          <w:szCs w:val="24"/>
        </w:rPr>
        <w:t xml:space="preserve">2) </w:t>
      </w:r>
      <w:r w:rsidRPr="0030758A">
        <w:rPr>
          <w:sz w:val="24"/>
          <w:szCs w:val="24"/>
        </w:rPr>
        <w:t xml:space="preserve">элективные курсы, (курсы </w:t>
      </w:r>
      <w:proofErr w:type="spellStart"/>
      <w:r w:rsidRPr="0030758A">
        <w:rPr>
          <w:sz w:val="24"/>
          <w:szCs w:val="24"/>
        </w:rPr>
        <w:t>предпрофильной</w:t>
      </w:r>
      <w:proofErr w:type="spellEnd"/>
      <w:r w:rsidRPr="0030758A">
        <w:rPr>
          <w:sz w:val="24"/>
          <w:szCs w:val="24"/>
        </w:rPr>
        <w:t xml:space="preserve"> подготовки), которые</w:t>
      </w:r>
      <w:r w:rsidRPr="0030758A">
        <w:rPr>
          <w:sz w:val="24"/>
          <w:szCs w:val="24"/>
        </w:rPr>
        <w:br/>
        <w:t>способствуют:</w:t>
      </w:r>
    </w:p>
    <w:p w:rsidR="004719C6" w:rsidRPr="0030758A" w:rsidRDefault="004719C6" w:rsidP="003A5E39">
      <w:pPr>
        <w:numPr>
          <w:ilvl w:val="0"/>
          <w:numId w:val="45"/>
        </w:numPr>
        <w:shd w:val="clear" w:color="auto" w:fill="FFFFFF"/>
        <w:tabs>
          <w:tab w:val="left" w:pos="1762"/>
        </w:tabs>
        <w:spacing w:line="274" w:lineRule="exact"/>
        <w:ind w:left="91" w:firstLine="61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расширению знаний учащихся по той или иной образовательной области;</w:t>
      </w:r>
    </w:p>
    <w:p w:rsidR="004719C6" w:rsidRPr="0030758A" w:rsidRDefault="004719C6" w:rsidP="003A5E39">
      <w:pPr>
        <w:numPr>
          <w:ilvl w:val="0"/>
          <w:numId w:val="45"/>
        </w:numPr>
        <w:shd w:val="clear" w:color="auto" w:fill="FFFFFF"/>
        <w:tabs>
          <w:tab w:val="left" w:pos="1762"/>
        </w:tabs>
        <w:spacing w:line="274" w:lineRule="exact"/>
        <w:ind w:left="91" w:firstLine="61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самоопределению   учащихся   относительно   профиля   обучения   в старшей школе;</w:t>
      </w:r>
    </w:p>
    <w:p w:rsidR="004719C6" w:rsidRPr="0030758A" w:rsidRDefault="004719C6" w:rsidP="003A5E39">
      <w:pPr>
        <w:numPr>
          <w:ilvl w:val="0"/>
          <w:numId w:val="45"/>
        </w:numPr>
        <w:shd w:val="clear" w:color="auto" w:fill="FFFFFF"/>
        <w:tabs>
          <w:tab w:val="left" w:pos="1762"/>
        </w:tabs>
        <w:spacing w:line="274" w:lineRule="exact"/>
        <w:ind w:left="91" w:firstLine="61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формированию интереса и положительной мотивации к тому или иному профилю.</w:t>
      </w:r>
    </w:p>
    <w:p w:rsidR="004719C6" w:rsidRPr="0030758A" w:rsidRDefault="004719C6" w:rsidP="003A5E39">
      <w:pPr>
        <w:shd w:val="clear" w:color="auto" w:fill="FFFFFF"/>
        <w:tabs>
          <w:tab w:val="left" w:pos="1762"/>
        </w:tabs>
        <w:spacing w:line="274" w:lineRule="exact"/>
        <w:jc w:val="both"/>
        <w:rPr>
          <w:sz w:val="24"/>
          <w:szCs w:val="24"/>
        </w:rPr>
      </w:pP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Учебный план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5 классы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(основное  общее образование)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( перешедшие на ФГОС ООО)</w:t>
      </w:r>
    </w:p>
    <w:p w:rsidR="009E31CC" w:rsidRDefault="009E31CC" w:rsidP="009E31CC">
      <w:pPr>
        <w:jc w:val="center"/>
        <w:rPr>
          <w:rFonts w:eastAsia="Calibri"/>
        </w:rPr>
      </w:pPr>
    </w:p>
    <w:tbl>
      <w:tblPr>
        <w:tblW w:w="9035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8"/>
        <w:gridCol w:w="2570"/>
        <w:gridCol w:w="2257"/>
      </w:tblGrid>
      <w:tr w:rsidR="009E31CC" w:rsidRPr="00967DD9" w:rsidTr="00205BDA">
        <w:trPr>
          <w:trHeight w:val="530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570" w:type="dxa"/>
            <w:vMerge w:val="restart"/>
          </w:tcPr>
          <w:p w:rsidR="009E31CC" w:rsidRPr="00967DD9" w:rsidRDefault="00514658" w:rsidP="00205BDA">
            <w:pPr>
              <w:jc w:val="both"/>
              <w:rPr>
                <w:bCs/>
              </w:rPr>
            </w:pPr>
            <w:r w:rsidRPr="00514658">
              <w:rPr>
                <w:bCs/>
                <w:noProof/>
                <w:sz w:val="22"/>
                <w:szCs w:val="22"/>
              </w:rPr>
              <w:pict>
                <v:line id="_x0000_s1027" style="position:absolute;left:0;text-align:left;flip:y;z-index:251662336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9E31CC" w:rsidRPr="00967DD9">
              <w:rPr>
                <w:bCs/>
                <w:sz w:val="22"/>
                <w:szCs w:val="22"/>
              </w:rPr>
              <w:t>Учебные</w:t>
            </w:r>
          </w:p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предметы</w:t>
            </w:r>
          </w:p>
          <w:p w:rsidR="009E31CC" w:rsidRPr="00967DD9" w:rsidRDefault="009E31CC" w:rsidP="00205BDA">
            <w:pPr>
              <w:jc w:val="right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E31CC" w:rsidRPr="00967DD9" w:rsidTr="00205BDA">
        <w:trPr>
          <w:trHeight w:val="308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Pr="00967DD9">
              <w:rPr>
                <w:bCs/>
                <w:sz w:val="22"/>
                <w:szCs w:val="22"/>
              </w:rPr>
              <w:t>V</w:t>
            </w:r>
          </w:p>
          <w:p w:rsidR="009E31CC" w:rsidRPr="00967DD9" w:rsidRDefault="009E31CC" w:rsidP="00205BD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E31CC" w:rsidRPr="00967DD9" w:rsidTr="00205BDA">
        <w:trPr>
          <w:trHeight w:val="306"/>
        </w:trPr>
        <w:tc>
          <w:tcPr>
            <w:tcW w:w="4208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  <w:i/>
              </w:rPr>
            </w:pPr>
            <w:r w:rsidRPr="00967DD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both"/>
              <w:rPr>
                <w:b/>
                <w:bCs/>
              </w:rPr>
            </w:pPr>
          </w:p>
        </w:tc>
      </w:tr>
      <w:tr w:rsidR="009E31CC" w:rsidRPr="00967DD9" w:rsidTr="00205BDA">
        <w:trPr>
          <w:trHeight w:val="321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5</w:t>
            </w:r>
          </w:p>
        </w:tc>
      </w:tr>
      <w:tr w:rsidR="009E31CC" w:rsidRPr="00967DD9" w:rsidTr="00205BDA">
        <w:trPr>
          <w:trHeight w:val="365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3</w:t>
            </w:r>
          </w:p>
        </w:tc>
      </w:tr>
      <w:tr w:rsidR="009E31CC" w:rsidRPr="00967DD9" w:rsidTr="00205BDA">
        <w:trPr>
          <w:trHeight w:val="350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3</w:t>
            </w:r>
          </w:p>
        </w:tc>
      </w:tr>
      <w:tr w:rsidR="009E31CC" w:rsidRPr="00967DD9" w:rsidTr="00205BDA">
        <w:trPr>
          <w:trHeight w:val="416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 xml:space="preserve">Математика и </w:t>
            </w:r>
          </w:p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5</w:t>
            </w:r>
          </w:p>
        </w:tc>
      </w:tr>
      <w:tr w:rsidR="009E31CC" w:rsidRPr="00967DD9" w:rsidTr="00205BDA">
        <w:trPr>
          <w:trHeight w:val="374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196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374"/>
        </w:trPr>
        <w:tc>
          <w:tcPr>
            <w:tcW w:w="4208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Информатика</w:t>
            </w:r>
            <w:r w:rsidRPr="00967DD9">
              <w:rPr>
                <w:rStyle w:val="aff2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391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2</w:t>
            </w:r>
          </w:p>
        </w:tc>
      </w:tr>
      <w:tr w:rsidR="009E31CC" w:rsidRPr="00967DD9" w:rsidTr="00205BDA">
        <w:trPr>
          <w:trHeight w:val="227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Обществознание</w:t>
            </w:r>
            <w:r w:rsidRPr="00967DD9">
              <w:rPr>
                <w:rStyle w:val="aff2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309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176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proofErr w:type="spellStart"/>
            <w:proofErr w:type="gramStart"/>
            <w:r w:rsidRPr="00967DD9">
              <w:rPr>
                <w:bCs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967DD9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209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245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245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209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293"/>
        </w:trPr>
        <w:tc>
          <w:tcPr>
            <w:tcW w:w="4208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2</w:t>
            </w:r>
          </w:p>
        </w:tc>
      </w:tr>
      <w:tr w:rsidR="009E31CC" w:rsidRPr="00967DD9" w:rsidTr="00205BDA">
        <w:trPr>
          <w:trHeight w:val="403"/>
        </w:trPr>
        <w:tc>
          <w:tcPr>
            <w:tcW w:w="4208" w:type="dxa"/>
            <w:vMerge w:val="restart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ОБЖ</w:t>
            </w:r>
            <w:r w:rsidRPr="00967DD9">
              <w:rPr>
                <w:rStyle w:val="aff2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</w:p>
        </w:tc>
      </w:tr>
      <w:tr w:rsidR="009E31CC" w:rsidRPr="00967DD9" w:rsidTr="00205BDA">
        <w:trPr>
          <w:trHeight w:val="374"/>
        </w:trPr>
        <w:tc>
          <w:tcPr>
            <w:tcW w:w="4208" w:type="dxa"/>
            <w:vMerge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</w:p>
        </w:tc>
        <w:tc>
          <w:tcPr>
            <w:tcW w:w="2570" w:type="dxa"/>
          </w:tcPr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 xml:space="preserve">Физическая </w:t>
            </w:r>
          </w:p>
          <w:p w:rsidR="009E31CC" w:rsidRPr="00967DD9" w:rsidRDefault="009E31CC" w:rsidP="00205BDA">
            <w:pPr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культура</w:t>
            </w:r>
            <w:r w:rsidRPr="00967DD9">
              <w:rPr>
                <w:bCs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2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Pr="00BF3BAC" w:rsidRDefault="009E31CC" w:rsidP="00205BDA">
            <w:pPr>
              <w:jc w:val="both"/>
              <w:rPr>
                <w:b/>
                <w:bCs/>
                <w:sz w:val="22"/>
                <w:szCs w:val="22"/>
              </w:rPr>
            </w:pPr>
            <w:r w:rsidRPr="00BF3BAC">
              <w:rPr>
                <w:b/>
                <w:bCs/>
              </w:rPr>
              <w:t>Итого</w:t>
            </w:r>
          </w:p>
        </w:tc>
        <w:tc>
          <w:tcPr>
            <w:tcW w:w="2257" w:type="dxa"/>
          </w:tcPr>
          <w:p w:rsidR="009E31CC" w:rsidRPr="00BF3BAC" w:rsidRDefault="009E31CC" w:rsidP="0020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BAC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Pr="00967DD9" w:rsidRDefault="009E31CC" w:rsidP="00205BDA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Ча</w:t>
            </w:r>
            <w:r w:rsidRPr="00967DD9">
              <w:rPr>
                <w:bCs/>
                <w:i/>
                <w:sz w:val="22"/>
                <w:szCs w:val="22"/>
              </w:rPr>
              <w:t>сть, формируемая участниками образовательных отношений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3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Default="009E31CC" w:rsidP="00205BD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ОБЖ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Default="009E31CC" w:rsidP="00205BD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2257" w:type="dxa"/>
          </w:tcPr>
          <w:p w:rsidR="009E31CC" w:rsidRDefault="009E31CC" w:rsidP="00205B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Default="009E31CC" w:rsidP="00205BD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2257" w:type="dxa"/>
          </w:tcPr>
          <w:p w:rsidR="009E31CC" w:rsidRDefault="009E31CC" w:rsidP="00205B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Pr="00A82093" w:rsidRDefault="009E31CC" w:rsidP="00205BDA">
            <w:pPr>
              <w:jc w:val="both"/>
              <w:rPr>
                <w:b/>
                <w:bCs/>
                <w:sz w:val="22"/>
                <w:szCs w:val="22"/>
              </w:rPr>
            </w:pPr>
            <w:r w:rsidRPr="00A820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57" w:type="dxa"/>
          </w:tcPr>
          <w:p w:rsidR="009E31CC" w:rsidRPr="00A82093" w:rsidRDefault="009E31CC" w:rsidP="00205BDA">
            <w:pPr>
              <w:jc w:val="center"/>
              <w:rPr>
                <w:b/>
                <w:bCs/>
                <w:sz w:val="22"/>
                <w:szCs w:val="22"/>
              </w:rPr>
            </w:pPr>
            <w:r w:rsidRPr="00A82093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9E31CC" w:rsidRPr="00967DD9" w:rsidTr="00205BDA">
        <w:trPr>
          <w:trHeight w:val="374"/>
        </w:trPr>
        <w:tc>
          <w:tcPr>
            <w:tcW w:w="6778" w:type="dxa"/>
            <w:gridSpan w:val="2"/>
          </w:tcPr>
          <w:p w:rsidR="009E31CC" w:rsidRPr="00967DD9" w:rsidRDefault="009E31CC" w:rsidP="00205BDA">
            <w:pPr>
              <w:spacing w:line="288" w:lineRule="auto"/>
              <w:jc w:val="both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2257" w:type="dxa"/>
          </w:tcPr>
          <w:p w:rsidR="009E31CC" w:rsidRPr="00967DD9" w:rsidRDefault="009E31CC" w:rsidP="00205BDA">
            <w:pPr>
              <w:spacing w:line="288" w:lineRule="auto"/>
              <w:jc w:val="center"/>
              <w:rPr>
                <w:bCs/>
              </w:rPr>
            </w:pPr>
            <w:r w:rsidRPr="00967DD9">
              <w:rPr>
                <w:bCs/>
                <w:sz w:val="22"/>
                <w:szCs w:val="22"/>
              </w:rPr>
              <w:t>29</w:t>
            </w:r>
          </w:p>
        </w:tc>
      </w:tr>
    </w:tbl>
    <w:p w:rsidR="009E31CC" w:rsidRDefault="009E31CC" w:rsidP="009E31CC">
      <w:pPr>
        <w:jc w:val="center"/>
        <w:rPr>
          <w:rFonts w:eastAsia="Calibri"/>
        </w:rPr>
      </w:pPr>
    </w:p>
    <w:p w:rsidR="004719C6" w:rsidRDefault="004719C6" w:rsidP="00250C60">
      <w:pPr>
        <w:ind w:left="-540"/>
        <w:jc w:val="center"/>
        <w:rPr>
          <w:b/>
          <w:sz w:val="24"/>
          <w:szCs w:val="24"/>
        </w:rPr>
      </w:pPr>
    </w:p>
    <w:p w:rsidR="004719C6" w:rsidRPr="0030758A" w:rsidRDefault="004719C6" w:rsidP="00286205">
      <w:pPr>
        <w:ind w:left="-540"/>
        <w:jc w:val="center"/>
        <w:rPr>
          <w:b/>
          <w:sz w:val="24"/>
          <w:szCs w:val="24"/>
        </w:rPr>
      </w:pP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Учебный план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(основное общее образование)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(не перешедшие на ФГОС ООО)</w:t>
      </w:r>
    </w:p>
    <w:p w:rsidR="004719C6" w:rsidRPr="0030758A" w:rsidRDefault="004719C6" w:rsidP="00286205">
      <w:pPr>
        <w:ind w:left="-540"/>
        <w:jc w:val="center"/>
        <w:rPr>
          <w:b/>
          <w:sz w:val="24"/>
          <w:szCs w:val="24"/>
        </w:rPr>
      </w:pPr>
    </w:p>
    <w:p w:rsidR="00376D12" w:rsidRPr="00ED0E4C" w:rsidRDefault="00376D12" w:rsidP="00376D12">
      <w:pPr>
        <w:jc w:val="center"/>
        <w:rPr>
          <w:rFonts w:eastAsia="Calibri"/>
          <w:b/>
        </w:rPr>
      </w:pPr>
      <w:r w:rsidRPr="00ED0E4C">
        <w:rPr>
          <w:rFonts w:eastAsia="Calibri"/>
          <w:b/>
        </w:rPr>
        <w:t>ОСНОВНОЕ ОБЩЕЕ ОБРАЗОВАНИЕ</w:t>
      </w:r>
    </w:p>
    <w:p w:rsidR="00376D12" w:rsidRPr="00ED0E4C" w:rsidRDefault="00376D12" w:rsidP="00376D1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573"/>
        <w:gridCol w:w="1418"/>
        <w:gridCol w:w="1417"/>
        <w:gridCol w:w="1559"/>
      </w:tblGrid>
      <w:tr w:rsidR="00376D12" w:rsidRPr="00FB12CA" w:rsidTr="00205BDA">
        <w:tc>
          <w:tcPr>
            <w:tcW w:w="3780" w:type="dxa"/>
            <w:vMerge w:val="restart"/>
          </w:tcPr>
          <w:p w:rsidR="00376D12" w:rsidRPr="00ED0E4C" w:rsidRDefault="00376D12" w:rsidP="00205BDA">
            <w:pPr>
              <w:jc w:val="center"/>
              <w:rPr>
                <w:rFonts w:eastAsia="Calibri"/>
              </w:rPr>
            </w:pPr>
            <w:r w:rsidRPr="00ED0E4C">
              <w:rPr>
                <w:rFonts w:eastAsia="Calibri"/>
              </w:rPr>
              <w:t>Учебные предметы</w:t>
            </w:r>
          </w:p>
        </w:tc>
        <w:tc>
          <w:tcPr>
            <w:tcW w:w="5967" w:type="dxa"/>
            <w:gridSpan w:val="4"/>
          </w:tcPr>
          <w:p w:rsidR="00376D12" w:rsidRPr="00ED0E4C" w:rsidRDefault="00376D12" w:rsidP="00205BDA">
            <w:pPr>
              <w:jc w:val="center"/>
              <w:rPr>
                <w:rFonts w:eastAsia="Calibri"/>
              </w:rPr>
            </w:pPr>
            <w:r w:rsidRPr="00ED0E4C">
              <w:rPr>
                <w:rFonts w:eastAsia="Calibri"/>
              </w:rPr>
              <w:t>Количество часов в неделю</w:t>
            </w:r>
          </w:p>
        </w:tc>
      </w:tr>
      <w:tr w:rsidR="00376D12" w:rsidRPr="00FB12CA" w:rsidTr="00205BDA">
        <w:tc>
          <w:tcPr>
            <w:tcW w:w="3780" w:type="dxa"/>
            <w:vMerge/>
          </w:tcPr>
          <w:p w:rsidR="00376D12" w:rsidRPr="00ED0E4C" w:rsidRDefault="00376D12" w:rsidP="00205BDA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dxa"/>
          </w:tcPr>
          <w:p w:rsidR="00376D12" w:rsidRPr="00FB12CA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B12CA">
              <w:rPr>
                <w:rFonts w:eastAsia="Calibri"/>
                <w:lang w:val="en-US"/>
              </w:rPr>
              <w:t>VI</w:t>
            </w:r>
          </w:p>
        </w:tc>
        <w:tc>
          <w:tcPr>
            <w:tcW w:w="1418" w:type="dxa"/>
          </w:tcPr>
          <w:p w:rsidR="00376D12" w:rsidRPr="00FB12CA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B12CA">
              <w:rPr>
                <w:rFonts w:eastAsia="Calibri"/>
                <w:lang w:val="en-US"/>
              </w:rPr>
              <w:t>VII</w:t>
            </w:r>
          </w:p>
        </w:tc>
        <w:tc>
          <w:tcPr>
            <w:tcW w:w="1417" w:type="dxa"/>
          </w:tcPr>
          <w:p w:rsidR="00376D12" w:rsidRPr="00FB12CA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B12CA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</w:tcPr>
          <w:p w:rsidR="00376D12" w:rsidRPr="00FB12CA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B12CA">
              <w:rPr>
                <w:rFonts w:eastAsia="Calibri"/>
                <w:lang w:val="en-US"/>
              </w:rPr>
              <w:t>IX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Федеральный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компонент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Русский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highlight w:val="yellow"/>
              </w:rPr>
            </w:pPr>
            <w:r w:rsidRPr="00F931A2"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highlight w:val="yellow"/>
              </w:rPr>
            </w:pPr>
            <w:r w:rsidRPr="00F931A2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Литература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highlight w:val="yellow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3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Иностранный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5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Алгебра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Геометрия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Информатика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История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Обществознание (включая экономику и право)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География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Природоведение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Физика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Химия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Биология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 xml:space="preserve">Искусство (Музыка и </w:t>
            </w:r>
            <w:proofErr w:type="gramStart"/>
            <w:r w:rsidRPr="00F931A2">
              <w:rPr>
                <w:rFonts w:eastAsia="Calibri"/>
                <w:lang w:val="en-US"/>
              </w:rPr>
              <w:t>ИЗО</w:t>
            </w:r>
            <w:proofErr w:type="gramEnd"/>
            <w:r w:rsidRPr="00F931A2">
              <w:rPr>
                <w:rFonts w:eastAsia="Calibri"/>
              </w:rPr>
              <w:t>)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Основы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Физическая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ED0E4C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573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28</w:t>
            </w:r>
          </w:p>
        </w:tc>
        <w:tc>
          <w:tcPr>
            <w:tcW w:w="1418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30</w:t>
            </w:r>
          </w:p>
        </w:tc>
        <w:tc>
          <w:tcPr>
            <w:tcW w:w="1417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31</w:t>
            </w:r>
          </w:p>
        </w:tc>
        <w:tc>
          <w:tcPr>
            <w:tcW w:w="1559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  <w:lang w:val="en-US"/>
              </w:rPr>
              <w:t>3</w:t>
            </w:r>
            <w:r w:rsidRPr="00ED0E4C">
              <w:rPr>
                <w:rFonts w:eastAsia="Calibri"/>
                <w:b/>
              </w:rPr>
              <w:t>0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Региональный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компонент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3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Информатика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и ИКТ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color w:val="C0504D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color w:val="C0504D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Краеведение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Основы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безопасности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1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proofErr w:type="spellStart"/>
            <w:r w:rsidRPr="00F931A2">
              <w:rPr>
                <w:rFonts w:eastAsia="Calibri"/>
              </w:rPr>
              <w:t>Предпрофильная</w:t>
            </w:r>
            <w:proofErr w:type="spellEnd"/>
            <w:r w:rsidRPr="00F931A2">
              <w:rPr>
                <w:rFonts w:eastAsia="Calibri"/>
              </w:rPr>
              <w:t xml:space="preserve"> подготовка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Итого</w:t>
            </w:r>
          </w:p>
        </w:tc>
        <w:tc>
          <w:tcPr>
            <w:tcW w:w="1573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30</w:t>
            </w:r>
          </w:p>
        </w:tc>
        <w:tc>
          <w:tcPr>
            <w:tcW w:w="1418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32</w:t>
            </w:r>
          </w:p>
        </w:tc>
        <w:tc>
          <w:tcPr>
            <w:tcW w:w="1417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33</w:t>
            </w:r>
          </w:p>
        </w:tc>
        <w:tc>
          <w:tcPr>
            <w:tcW w:w="1559" w:type="dxa"/>
          </w:tcPr>
          <w:p w:rsidR="00376D12" w:rsidRPr="00ED0E4C" w:rsidRDefault="00376D12" w:rsidP="00205BDA">
            <w:pPr>
              <w:jc w:val="center"/>
              <w:rPr>
                <w:rFonts w:eastAsia="Calibri"/>
                <w:b/>
              </w:rPr>
            </w:pPr>
            <w:r w:rsidRPr="00ED0E4C">
              <w:rPr>
                <w:rFonts w:eastAsia="Calibri"/>
                <w:b/>
              </w:rPr>
              <w:t>33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F931A2">
              <w:rPr>
                <w:rFonts w:eastAsia="Calibri"/>
                <w:lang w:val="en-US"/>
              </w:rPr>
              <w:t>Школьный</w:t>
            </w:r>
            <w:proofErr w:type="spellEnd"/>
            <w:r w:rsidRPr="00F931A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931A2">
              <w:rPr>
                <w:rFonts w:eastAsia="Calibri"/>
                <w:lang w:val="en-US"/>
              </w:rPr>
              <w:t>компонент</w:t>
            </w:r>
            <w:proofErr w:type="spellEnd"/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 xml:space="preserve">Школьный компонент при </w:t>
            </w:r>
            <w:r>
              <w:rPr>
                <w:rFonts w:eastAsia="Calibri"/>
              </w:rPr>
              <w:t xml:space="preserve">                    </w:t>
            </w:r>
            <w:r w:rsidRPr="00F931A2">
              <w:rPr>
                <w:rFonts w:eastAsia="Calibri"/>
              </w:rPr>
              <w:t>5-дневной учебной неделе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-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</w:rPr>
            </w:pPr>
            <w:r w:rsidRPr="00F931A2">
              <w:rPr>
                <w:rFonts w:eastAsia="Calibri"/>
              </w:rPr>
              <w:t>-</w:t>
            </w:r>
          </w:p>
        </w:tc>
      </w:tr>
      <w:tr w:rsidR="00376D12" w:rsidRPr="00F931A2" w:rsidTr="00205BDA">
        <w:tc>
          <w:tcPr>
            <w:tcW w:w="3780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i/>
              </w:rPr>
            </w:pPr>
            <w:r w:rsidRPr="00F931A2">
              <w:rPr>
                <w:rFonts w:eastAsia="Calibri"/>
                <w:i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573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30</w:t>
            </w:r>
          </w:p>
        </w:tc>
        <w:tc>
          <w:tcPr>
            <w:tcW w:w="1418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32</w:t>
            </w:r>
          </w:p>
        </w:tc>
        <w:tc>
          <w:tcPr>
            <w:tcW w:w="1417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33</w:t>
            </w:r>
          </w:p>
        </w:tc>
        <w:tc>
          <w:tcPr>
            <w:tcW w:w="1559" w:type="dxa"/>
          </w:tcPr>
          <w:p w:rsidR="00376D12" w:rsidRPr="00F931A2" w:rsidRDefault="00376D12" w:rsidP="00205BDA">
            <w:pPr>
              <w:jc w:val="center"/>
              <w:rPr>
                <w:rFonts w:eastAsia="Calibri"/>
                <w:lang w:val="en-US"/>
              </w:rPr>
            </w:pPr>
            <w:r w:rsidRPr="00F931A2">
              <w:rPr>
                <w:rFonts w:eastAsia="Calibri"/>
                <w:lang w:val="en-US"/>
              </w:rPr>
              <w:t>33</w:t>
            </w:r>
          </w:p>
        </w:tc>
      </w:tr>
    </w:tbl>
    <w:p w:rsidR="00376D12" w:rsidRDefault="00376D12" w:rsidP="00376D12">
      <w:pPr>
        <w:jc w:val="center"/>
        <w:rPr>
          <w:rFonts w:eastAsia="Calibri"/>
        </w:rPr>
      </w:pPr>
    </w:p>
    <w:p w:rsidR="004719C6" w:rsidRPr="0030758A" w:rsidRDefault="004719C6" w:rsidP="003A5E39">
      <w:pPr>
        <w:shd w:val="clear" w:color="auto" w:fill="FFFFFF"/>
        <w:tabs>
          <w:tab w:val="left" w:pos="989"/>
        </w:tabs>
        <w:spacing w:before="250" w:line="274" w:lineRule="exact"/>
        <w:jc w:val="both"/>
        <w:rPr>
          <w:sz w:val="24"/>
          <w:szCs w:val="24"/>
          <w:u w:val="single"/>
        </w:rPr>
      </w:pPr>
      <w:r w:rsidRPr="0030758A">
        <w:rPr>
          <w:b/>
          <w:i/>
          <w:sz w:val="24"/>
          <w:szCs w:val="24"/>
          <w:u w:val="single"/>
        </w:rPr>
        <w:t xml:space="preserve">Среднее (полное) общее  образование </w:t>
      </w:r>
      <w:r w:rsidRPr="0030758A">
        <w:rPr>
          <w:sz w:val="24"/>
          <w:szCs w:val="24"/>
          <w:u w:val="single"/>
        </w:rPr>
        <w:t>(10-11 классы)</w:t>
      </w:r>
    </w:p>
    <w:p w:rsidR="004719C6" w:rsidRPr="0030758A" w:rsidRDefault="004719C6" w:rsidP="003A5E39">
      <w:pPr>
        <w:shd w:val="clear" w:color="auto" w:fill="FFFFFF"/>
        <w:tabs>
          <w:tab w:val="left" w:pos="989"/>
        </w:tabs>
        <w:spacing w:before="250" w:line="274" w:lineRule="exact"/>
        <w:jc w:val="both"/>
        <w:rPr>
          <w:b/>
          <w:i/>
          <w:sz w:val="24"/>
          <w:szCs w:val="24"/>
          <w:u w:val="single"/>
        </w:rPr>
      </w:pPr>
    </w:p>
    <w:p w:rsidR="004719C6" w:rsidRPr="0030758A" w:rsidRDefault="004719C6" w:rsidP="003A5E39">
      <w:pPr>
        <w:ind w:left="360" w:firstLine="348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Реализация базовой образовательной программы III ступени призвана удовлетворить  потребность общества в образовании, обеспечивающем высокий уровень образованности в различных областях знания.</w:t>
      </w:r>
    </w:p>
    <w:p w:rsidR="004719C6" w:rsidRPr="0030758A" w:rsidRDefault="004719C6" w:rsidP="003A5E39">
      <w:pPr>
        <w:ind w:left="360"/>
        <w:jc w:val="both"/>
        <w:rPr>
          <w:sz w:val="24"/>
          <w:szCs w:val="24"/>
        </w:rPr>
      </w:pPr>
    </w:p>
    <w:p w:rsidR="004719C6" w:rsidRPr="0030758A" w:rsidRDefault="004719C6" w:rsidP="003A5E39">
      <w:pPr>
        <w:ind w:left="36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Существенными чертами образования на данном этапе являются:</w:t>
      </w:r>
    </w:p>
    <w:p w:rsidR="004719C6" w:rsidRPr="0030758A" w:rsidRDefault="004719C6" w:rsidP="003A5E39">
      <w:pPr>
        <w:widowControl/>
        <w:numPr>
          <w:ilvl w:val="0"/>
          <w:numId w:val="5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 xml:space="preserve"> высокий уровень общеобразовательной подготовки, обеспечивающий возможность последующего обучения;</w:t>
      </w:r>
    </w:p>
    <w:p w:rsidR="004719C6" w:rsidRPr="0030758A" w:rsidRDefault="004719C6" w:rsidP="003A5E39">
      <w:pPr>
        <w:widowControl/>
        <w:numPr>
          <w:ilvl w:val="0"/>
          <w:numId w:val="5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lastRenderedPageBreak/>
        <w:t>высокий уровень гуманитарного образования, основанного, прежде всего, на знании русского и иностранных языков;</w:t>
      </w:r>
    </w:p>
    <w:p w:rsidR="004719C6" w:rsidRPr="0030758A" w:rsidRDefault="004719C6" w:rsidP="003A5E39">
      <w:pPr>
        <w:widowControl/>
        <w:numPr>
          <w:ilvl w:val="0"/>
          <w:numId w:val="5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высокий уровень знаний естественно-математических дисциплин;</w:t>
      </w:r>
    </w:p>
    <w:p w:rsidR="004719C6" w:rsidRPr="0030758A" w:rsidRDefault="004719C6" w:rsidP="003A5E39">
      <w:pPr>
        <w:widowControl/>
        <w:numPr>
          <w:ilvl w:val="0"/>
          <w:numId w:val="5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 xml:space="preserve">сочетание основного и дополнительного образования, знание истории родного края, стран  изучаемого языка, и использование в образовательном процессе их </w:t>
      </w:r>
      <w:proofErr w:type="spellStart"/>
      <w:r w:rsidRPr="0030758A">
        <w:rPr>
          <w:sz w:val="24"/>
          <w:szCs w:val="24"/>
        </w:rPr>
        <w:t>социокультурных</w:t>
      </w:r>
      <w:proofErr w:type="spellEnd"/>
      <w:r w:rsidRPr="0030758A">
        <w:rPr>
          <w:sz w:val="24"/>
          <w:szCs w:val="24"/>
        </w:rPr>
        <w:t xml:space="preserve"> возможностей;</w:t>
      </w:r>
    </w:p>
    <w:p w:rsidR="004719C6" w:rsidRPr="0030758A" w:rsidRDefault="004719C6" w:rsidP="003A5E39">
      <w:pPr>
        <w:widowControl/>
        <w:numPr>
          <w:ilvl w:val="0"/>
          <w:numId w:val="5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высокая квалификация преподавательских кадров, их подготовленность к методическому творчеству.</w:t>
      </w:r>
    </w:p>
    <w:p w:rsidR="004719C6" w:rsidRPr="0030758A" w:rsidRDefault="004719C6" w:rsidP="003A5E39">
      <w:pPr>
        <w:ind w:left="720" w:firstLine="360"/>
        <w:jc w:val="both"/>
        <w:rPr>
          <w:sz w:val="24"/>
          <w:szCs w:val="24"/>
        </w:rPr>
      </w:pPr>
    </w:p>
    <w:p w:rsidR="004719C6" w:rsidRPr="0030758A" w:rsidRDefault="004719C6" w:rsidP="003A5E39">
      <w:pPr>
        <w:ind w:firstLine="36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Содержание образовательных запросов и потребностей определяет ведущие ценности и цели образовательной программы. Ведущими ценностями, определяющими характер содержания, организационно-педагогических условий и технологий реализации образовательной программы являются:</w:t>
      </w:r>
    </w:p>
    <w:p w:rsidR="004719C6" w:rsidRPr="0030758A" w:rsidRDefault="004719C6" w:rsidP="003A5E39">
      <w:pPr>
        <w:widowControl/>
        <w:numPr>
          <w:ilvl w:val="0"/>
          <w:numId w:val="5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соблюдение неотъемлемых прав и свобод личности учащихся;</w:t>
      </w:r>
    </w:p>
    <w:p w:rsidR="004719C6" w:rsidRPr="0030758A" w:rsidRDefault="004719C6" w:rsidP="003A5E39">
      <w:pPr>
        <w:widowControl/>
        <w:numPr>
          <w:ilvl w:val="0"/>
          <w:numId w:val="5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развитие индивидуальности личности, ее самоидентификации и самореализации;</w:t>
      </w:r>
    </w:p>
    <w:p w:rsidR="004719C6" w:rsidRPr="0030758A" w:rsidRDefault="004719C6" w:rsidP="003A5E39">
      <w:pPr>
        <w:widowControl/>
        <w:numPr>
          <w:ilvl w:val="0"/>
          <w:numId w:val="5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осознание учащимися себя в качестве субъекта собственного развития;</w:t>
      </w:r>
    </w:p>
    <w:p w:rsidR="004719C6" w:rsidRPr="0030758A" w:rsidRDefault="004719C6" w:rsidP="003A5E39">
      <w:pPr>
        <w:widowControl/>
        <w:numPr>
          <w:ilvl w:val="0"/>
          <w:numId w:val="53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30758A">
        <w:rPr>
          <w:sz w:val="24"/>
          <w:szCs w:val="24"/>
        </w:rPr>
        <w:t>самоценность</w:t>
      </w:r>
      <w:proofErr w:type="spellEnd"/>
      <w:r w:rsidRPr="0030758A">
        <w:rPr>
          <w:sz w:val="24"/>
          <w:szCs w:val="24"/>
        </w:rPr>
        <w:t xml:space="preserve"> образования для всех субъектов образовательного процесса;</w:t>
      </w:r>
    </w:p>
    <w:p w:rsidR="004719C6" w:rsidRPr="0030758A" w:rsidRDefault="004719C6" w:rsidP="003A5E39">
      <w:pPr>
        <w:widowControl/>
        <w:numPr>
          <w:ilvl w:val="0"/>
          <w:numId w:val="53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30758A">
        <w:rPr>
          <w:sz w:val="24"/>
          <w:szCs w:val="24"/>
        </w:rPr>
        <w:t>гуманитаризация</w:t>
      </w:r>
      <w:proofErr w:type="spellEnd"/>
      <w:r w:rsidRPr="0030758A">
        <w:rPr>
          <w:sz w:val="24"/>
          <w:szCs w:val="24"/>
        </w:rPr>
        <w:t xml:space="preserve"> и дифференциация образования;</w:t>
      </w:r>
    </w:p>
    <w:p w:rsidR="004719C6" w:rsidRPr="0030758A" w:rsidRDefault="004719C6" w:rsidP="003A5E39">
      <w:pPr>
        <w:widowControl/>
        <w:numPr>
          <w:ilvl w:val="0"/>
          <w:numId w:val="53"/>
        </w:numPr>
        <w:autoSpaceDE/>
        <w:autoSpaceDN/>
        <w:adjustRightInd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ориентация на успех во всех формах деятельности учащихся.</w:t>
      </w:r>
    </w:p>
    <w:p w:rsidR="004719C6" w:rsidRPr="0030758A" w:rsidRDefault="004719C6" w:rsidP="003A5E39">
      <w:pPr>
        <w:pStyle w:val="af0"/>
        <w:ind w:firstLine="567"/>
        <w:jc w:val="center"/>
        <w:rPr>
          <w:rFonts w:ascii="Times New Roman" w:hAnsi="Times New Roman"/>
          <w:b/>
          <w:szCs w:val="24"/>
        </w:rPr>
      </w:pPr>
    </w:p>
    <w:p w:rsidR="004719C6" w:rsidRPr="0030758A" w:rsidRDefault="004719C6" w:rsidP="003A5E39">
      <w:pPr>
        <w:pStyle w:val="af0"/>
        <w:ind w:firstLine="567"/>
        <w:jc w:val="center"/>
        <w:rPr>
          <w:rFonts w:ascii="Times New Roman" w:hAnsi="Times New Roman"/>
          <w:b/>
          <w:szCs w:val="24"/>
        </w:rPr>
      </w:pPr>
      <w:r w:rsidRPr="0030758A">
        <w:rPr>
          <w:rFonts w:ascii="Times New Roman" w:hAnsi="Times New Roman"/>
          <w:b/>
          <w:szCs w:val="24"/>
        </w:rPr>
        <w:t>Целями основной образовательной программы среднего общего образования являются:</w:t>
      </w:r>
    </w:p>
    <w:p w:rsidR="004719C6" w:rsidRPr="0030758A" w:rsidRDefault="004719C6" w:rsidP="003A5E39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4719C6" w:rsidRPr="0030758A" w:rsidRDefault="004719C6" w:rsidP="003A5E39">
      <w:pPr>
        <w:ind w:left="1080"/>
        <w:jc w:val="both"/>
        <w:rPr>
          <w:sz w:val="24"/>
          <w:szCs w:val="24"/>
        </w:rPr>
      </w:pPr>
    </w:p>
    <w:p w:rsidR="004719C6" w:rsidRPr="0030758A" w:rsidRDefault="004719C6" w:rsidP="003A5E39">
      <w:pPr>
        <w:ind w:left="142" w:hanging="142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Задачами  среднего общего образования являются:</w:t>
      </w:r>
    </w:p>
    <w:p w:rsidR="004719C6" w:rsidRPr="0030758A" w:rsidRDefault="004719C6" w:rsidP="003A5E39">
      <w:pPr>
        <w:ind w:left="142" w:hanging="142"/>
        <w:jc w:val="both"/>
        <w:rPr>
          <w:b/>
          <w:sz w:val="24"/>
          <w:szCs w:val="24"/>
        </w:rPr>
      </w:pP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 xml:space="preserve">1. </w:t>
      </w:r>
      <w:r w:rsidRPr="0030758A">
        <w:rPr>
          <w:sz w:val="24"/>
          <w:szCs w:val="24"/>
        </w:rPr>
        <w:t>Создание условий для формирования широко образованной личности учащихся на основе усвоения содержания образования в пределах базового образовательного стандарта, ориентированной на осознанный выбор и получение дальнейшего образования.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2</w:t>
      </w:r>
      <w:r w:rsidRPr="0030758A">
        <w:rPr>
          <w:sz w:val="24"/>
          <w:szCs w:val="24"/>
        </w:rPr>
        <w:t>. Удовлетворение потребностей учащихся в освоении познавательных и ценностных основ личностного и профессионального самоопределения в процессе получения среднего (полного) общего базового образования.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3.</w:t>
      </w:r>
      <w:r w:rsidRPr="0030758A">
        <w:rPr>
          <w:sz w:val="24"/>
          <w:szCs w:val="24"/>
        </w:rPr>
        <w:t xml:space="preserve"> Создание условий для самопознания, развития и саморазвития личности учащихся, раскрытия их индивидуальных способностей, развитию умений и навыков социальной коммуникации, адаптации их к жизни в обществе и функционированию системы непрерывного образования. 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4.</w:t>
      </w:r>
      <w:r w:rsidRPr="0030758A">
        <w:rPr>
          <w:sz w:val="24"/>
          <w:szCs w:val="24"/>
        </w:rPr>
        <w:t xml:space="preserve"> Развитие представлений учащихся о системе общечеловеческих ценностей, нормах морали. Нравственно-эстетическое воспитание учащихся.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5.</w:t>
      </w:r>
      <w:r w:rsidRPr="0030758A">
        <w:rPr>
          <w:sz w:val="24"/>
          <w:szCs w:val="24"/>
        </w:rPr>
        <w:t xml:space="preserve"> Воспитание учащихся в духе патриотизма и гражданственности, уважения к традициям, истории и культуре своей семьи, народов многонациональной Российской Федерации и зарубежных стран.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6.</w:t>
      </w:r>
      <w:r w:rsidRPr="0030758A">
        <w:rPr>
          <w:sz w:val="24"/>
          <w:szCs w:val="24"/>
        </w:rPr>
        <w:t xml:space="preserve"> Развитие у  учащихся духовно-нравственных качеств; общечеловеческих качеств личности, отвечающих представлениям об истинной человечности:  доброты, терпимости, ответственности, способности сопереживать, готовности помогать </w:t>
      </w:r>
      <w:proofErr w:type="gramStart"/>
      <w:r w:rsidRPr="0030758A">
        <w:rPr>
          <w:sz w:val="24"/>
          <w:szCs w:val="24"/>
        </w:rPr>
        <w:t>другому</w:t>
      </w:r>
      <w:proofErr w:type="gramEnd"/>
      <w:r w:rsidRPr="0030758A">
        <w:rPr>
          <w:sz w:val="24"/>
          <w:szCs w:val="24"/>
        </w:rPr>
        <w:t>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7.</w:t>
      </w:r>
      <w:r w:rsidRPr="0030758A">
        <w:rPr>
          <w:sz w:val="24"/>
          <w:szCs w:val="24"/>
        </w:rPr>
        <w:t xml:space="preserve"> Формирование у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 xml:space="preserve"> толерантности как важнейшего личностного качества.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8.</w:t>
      </w:r>
      <w:r w:rsidRPr="0030758A">
        <w:rPr>
          <w:sz w:val="24"/>
          <w:szCs w:val="24"/>
        </w:rPr>
        <w:t xml:space="preserve"> Воспитание у учащихся любви и уважения к Природе во всех ее проявлениях; выработка </w:t>
      </w:r>
      <w:proofErr w:type="spellStart"/>
      <w:r w:rsidRPr="0030758A">
        <w:rPr>
          <w:sz w:val="24"/>
          <w:szCs w:val="24"/>
        </w:rPr>
        <w:t>экоадекватных</w:t>
      </w:r>
      <w:proofErr w:type="spellEnd"/>
      <w:r w:rsidRPr="0030758A">
        <w:rPr>
          <w:sz w:val="24"/>
          <w:szCs w:val="24"/>
        </w:rPr>
        <w:t xml:space="preserve"> норм жизни.</w:t>
      </w:r>
    </w:p>
    <w:p w:rsidR="004719C6" w:rsidRPr="0030758A" w:rsidRDefault="004719C6" w:rsidP="003A5E39">
      <w:pPr>
        <w:ind w:firstLine="284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lastRenderedPageBreak/>
        <w:t>9.</w:t>
      </w:r>
      <w:r w:rsidRPr="0030758A">
        <w:rPr>
          <w:sz w:val="24"/>
          <w:szCs w:val="24"/>
        </w:rPr>
        <w:t xml:space="preserve"> Создание условий для развития ценностного отношения учащихся к познанию и творчеству в различных областях познавательной, научной и художественной деятельности, формирование и развитие системы основных умений учебной и творческой деятельности.</w:t>
      </w:r>
    </w:p>
    <w:p w:rsidR="004719C6" w:rsidRPr="0030758A" w:rsidRDefault="004719C6" w:rsidP="003A5E39">
      <w:pPr>
        <w:ind w:firstLine="284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10.</w:t>
      </w:r>
      <w:r w:rsidRPr="0030758A">
        <w:rPr>
          <w:sz w:val="24"/>
          <w:szCs w:val="24"/>
        </w:rPr>
        <w:t xml:space="preserve"> Обеспечение условий для индивидуализации образовательного маршрута учащихся в процессе получения среднего (полного) общего образования и последующего свободного выбора вида и профиля высшего профессионального образования на основе сформированного уровня компетентности.</w:t>
      </w:r>
    </w:p>
    <w:p w:rsidR="004719C6" w:rsidRPr="0030758A" w:rsidRDefault="004719C6" w:rsidP="003A5E39">
      <w:pPr>
        <w:ind w:left="142" w:hanging="142"/>
        <w:jc w:val="both"/>
        <w:rPr>
          <w:sz w:val="24"/>
          <w:szCs w:val="24"/>
        </w:rPr>
      </w:pPr>
    </w:p>
    <w:p w:rsidR="004719C6" w:rsidRPr="0030758A" w:rsidRDefault="00E92002" w:rsidP="003A5E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средней  школе М</w:t>
      </w:r>
      <w:r w:rsidR="004719C6" w:rsidRPr="0030758A">
        <w:rPr>
          <w:sz w:val="24"/>
          <w:szCs w:val="24"/>
        </w:rPr>
        <w:t xml:space="preserve">ОУ «СОШ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араганка</w:t>
      </w:r>
      <w:proofErr w:type="spellEnd"/>
      <w:r w:rsidR="004719C6" w:rsidRPr="0030758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4719C6" w:rsidRPr="0030758A">
        <w:rPr>
          <w:sz w:val="24"/>
          <w:szCs w:val="24"/>
        </w:rPr>
        <w:t xml:space="preserve"> 1 одиннадцатый класс:</w:t>
      </w:r>
    </w:p>
    <w:p w:rsidR="004719C6" w:rsidRPr="0030758A" w:rsidRDefault="004719C6" w:rsidP="00286205">
      <w:pPr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         11 класс - </w:t>
      </w:r>
      <w:r w:rsidR="00E92002">
        <w:rPr>
          <w:sz w:val="24"/>
          <w:szCs w:val="24"/>
        </w:rPr>
        <w:t xml:space="preserve"> </w:t>
      </w:r>
      <w:proofErr w:type="spellStart"/>
      <w:r w:rsidR="00E92002">
        <w:rPr>
          <w:sz w:val="24"/>
          <w:szCs w:val="24"/>
        </w:rPr>
        <w:t>агротехнологический</w:t>
      </w:r>
      <w:proofErr w:type="spellEnd"/>
      <w:r w:rsidRPr="0030758A">
        <w:rPr>
          <w:sz w:val="24"/>
          <w:szCs w:val="24"/>
        </w:rPr>
        <w:t xml:space="preserve"> профиль; </w:t>
      </w:r>
    </w:p>
    <w:p w:rsidR="004719C6" w:rsidRPr="0030758A" w:rsidRDefault="004719C6" w:rsidP="003A5E39">
      <w:pPr>
        <w:contextualSpacing/>
        <w:jc w:val="both"/>
        <w:rPr>
          <w:b/>
          <w:i/>
          <w:sz w:val="24"/>
          <w:szCs w:val="24"/>
          <w:lang w:eastAsia="en-US"/>
        </w:rPr>
      </w:pPr>
      <w:r w:rsidRPr="0030758A">
        <w:rPr>
          <w:b/>
          <w:i/>
          <w:sz w:val="24"/>
          <w:szCs w:val="24"/>
          <w:lang w:eastAsia="en-US"/>
        </w:rPr>
        <w:t>Выпускник средней  школы должен: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плана;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Уметь осмысленно и ответственно осуществлять выбор собственных действий, контролировать и анализировать их, обладать  чувством социальной ответственности;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Овладеть основами компьютерной грамотности, программирования, получить начальные навыки технического обслуживания вычислительной техники;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Владеть знаниями, умениями и навыками социального взаимодействия с обществом, общностью, коллективом, семьей, друзьями, партнерами; 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Владеть умениями и навыками сотрудничества, толерантности, уважения;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Владение основами мобильности, социальной активности, конкурентоспособности, умение </w:t>
      </w:r>
      <w:proofErr w:type="spellStart"/>
      <w:r w:rsidRPr="0030758A">
        <w:rPr>
          <w:sz w:val="24"/>
          <w:szCs w:val="24"/>
        </w:rPr>
        <w:t>адаптирования</w:t>
      </w:r>
      <w:proofErr w:type="spellEnd"/>
      <w:r w:rsidRPr="0030758A">
        <w:rPr>
          <w:sz w:val="24"/>
          <w:szCs w:val="24"/>
        </w:rPr>
        <w:t xml:space="preserve"> в социуме; </w:t>
      </w:r>
    </w:p>
    <w:p w:rsidR="004719C6" w:rsidRPr="0030758A" w:rsidRDefault="004719C6" w:rsidP="00CF3361">
      <w:pPr>
        <w:widowControl/>
        <w:numPr>
          <w:ilvl w:val="0"/>
          <w:numId w:val="47"/>
        </w:numPr>
        <w:autoSpaceDE/>
        <w:autoSpaceDN/>
        <w:adjustRightInd/>
        <w:spacing w:after="200"/>
        <w:ind w:left="0" w:firstLine="0"/>
        <w:contextualSpacing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Овладеть ключевыми компетентностями: </w:t>
      </w:r>
    </w:p>
    <w:p w:rsidR="004719C6" w:rsidRPr="0030758A" w:rsidRDefault="004719C6" w:rsidP="00CF3361">
      <w:pPr>
        <w:widowControl/>
        <w:numPr>
          <w:ilvl w:val="0"/>
          <w:numId w:val="46"/>
        </w:numPr>
        <w:autoSpaceDE/>
        <w:autoSpaceDN/>
        <w:adjustRightInd/>
        <w:spacing w:after="200"/>
        <w:ind w:left="426" w:firstLine="0"/>
        <w:contextualSpacing/>
        <w:jc w:val="both"/>
        <w:rPr>
          <w:iCs/>
          <w:sz w:val="24"/>
          <w:szCs w:val="24"/>
          <w:lang w:eastAsia="en-US"/>
        </w:rPr>
      </w:pPr>
      <w:r w:rsidRPr="0030758A">
        <w:rPr>
          <w:iCs/>
          <w:sz w:val="24"/>
          <w:szCs w:val="24"/>
          <w:lang w:eastAsia="en-US"/>
        </w:rPr>
        <w:t>компетентностью в сфере самостоятельной познавательной деятельности</w:t>
      </w:r>
    </w:p>
    <w:p w:rsidR="004719C6" w:rsidRPr="0030758A" w:rsidRDefault="004719C6" w:rsidP="00CF3361">
      <w:pPr>
        <w:widowControl/>
        <w:numPr>
          <w:ilvl w:val="0"/>
          <w:numId w:val="46"/>
        </w:numPr>
        <w:autoSpaceDE/>
        <w:autoSpaceDN/>
        <w:adjustRightInd/>
        <w:spacing w:after="200"/>
        <w:ind w:left="426" w:firstLine="0"/>
        <w:contextualSpacing/>
        <w:jc w:val="both"/>
        <w:rPr>
          <w:iCs/>
          <w:sz w:val="24"/>
          <w:szCs w:val="24"/>
          <w:lang w:eastAsia="en-US"/>
        </w:rPr>
      </w:pPr>
      <w:r w:rsidRPr="0030758A">
        <w:rPr>
          <w:iCs/>
          <w:sz w:val="24"/>
          <w:szCs w:val="24"/>
          <w:lang w:eastAsia="en-US"/>
        </w:rPr>
        <w:t>компетентностью в сфере гражданско-общественной деятельности</w:t>
      </w:r>
    </w:p>
    <w:p w:rsidR="004719C6" w:rsidRPr="0030758A" w:rsidRDefault="004719C6" w:rsidP="00CF3361">
      <w:pPr>
        <w:widowControl/>
        <w:numPr>
          <w:ilvl w:val="0"/>
          <w:numId w:val="46"/>
        </w:numPr>
        <w:autoSpaceDE/>
        <w:autoSpaceDN/>
        <w:adjustRightInd/>
        <w:spacing w:after="200"/>
        <w:ind w:left="426" w:firstLine="0"/>
        <w:contextualSpacing/>
        <w:jc w:val="both"/>
        <w:rPr>
          <w:iCs/>
          <w:sz w:val="24"/>
          <w:szCs w:val="24"/>
          <w:lang w:eastAsia="en-US"/>
        </w:rPr>
      </w:pPr>
      <w:r w:rsidRPr="0030758A">
        <w:rPr>
          <w:iCs/>
          <w:sz w:val="24"/>
          <w:szCs w:val="24"/>
          <w:lang w:eastAsia="en-US"/>
        </w:rPr>
        <w:t>компетентностью в сфере социально-трудовой деятельности</w:t>
      </w:r>
    </w:p>
    <w:p w:rsidR="004719C6" w:rsidRPr="0030758A" w:rsidRDefault="004719C6" w:rsidP="00CF3361">
      <w:pPr>
        <w:widowControl/>
        <w:numPr>
          <w:ilvl w:val="0"/>
          <w:numId w:val="46"/>
        </w:numPr>
        <w:autoSpaceDE/>
        <w:autoSpaceDN/>
        <w:adjustRightInd/>
        <w:spacing w:after="200"/>
        <w:ind w:left="426" w:firstLine="0"/>
        <w:contextualSpacing/>
        <w:jc w:val="both"/>
        <w:rPr>
          <w:iCs/>
          <w:sz w:val="24"/>
          <w:szCs w:val="24"/>
          <w:lang w:eastAsia="en-US"/>
        </w:rPr>
      </w:pPr>
      <w:r w:rsidRPr="0030758A">
        <w:rPr>
          <w:iCs/>
          <w:sz w:val="24"/>
          <w:szCs w:val="24"/>
          <w:lang w:eastAsia="en-US"/>
        </w:rPr>
        <w:t>компетентностью в бытовой сфере</w:t>
      </w:r>
    </w:p>
    <w:p w:rsidR="004719C6" w:rsidRPr="0030758A" w:rsidRDefault="004719C6" w:rsidP="00CF3361">
      <w:pPr>
        <w:widowControl/>
        <w:numPr>
          <w:ilvl w:val="0"/>
          <w:numId w:val="46"/>
        </w:numPr>
        <w:autoSpaceDE/>
        <w:autoSpaceDN/>
        <w:adjustRightInd/>
        <w:spacing w:after="200"/>
        <w:ind w:left="426" w:firstLine="0"/>
        <w:contextualSpacing/>
        <w:jc w:val="both"/>
        <w:rPr>
          <w:sz w:val="24"/>
          <w:szCs w:val="24"/>
          <w:lang w:eastAsia="en-US"/>
        </w:rPr>
      </w:pPr>
      <w:r w:rsidRPr="0030758A">
        <w:rPr>
          <w:iCs/>
          <w:sz w:val="24"/>
          <w:szCs w:val="24"/>
          <w:lang w:eastAsia="en-US"/>
        </w:rPr>
        <w:t xml:space="preserve">компетентностью в сфере культурно - </w:t>
      </w:r>
      <w:proofErr w:type="spellStart"/>
      <w:r w:rsidRPr="0030758A">
        <w:rPr>
          <w:iCs/>
          <w:sz w:val="24"/>
          <w:szCs w:val="24"/>
          <w:lang w:eastAsia="en-US"/>
        </w:rPr>
        <w:t>досуговой</w:t>
      </w:r>
      <w:proofErr w:type="spellEnd"/>
      <w:r w:rsidRPr="0030758A">
        <w:rPr>
          <w:iCs/>
          <w:sz w:val="24"/>
          <w:szCs w:val="24"/>
          <w:lang w:eastAsia="en-US"/>
        </w:rPr>
        <w:t xml:space="preserve"> деятельности</w:t>
      </w:r>
    </w:p>
    <w:p w:rsidR="004719C6" w:rsidRPr="0030758A" w:rsidRDefault="004719C6" w:rsidP="003A5E39">
      <w:pPr>
        <w:jc w:val="center"/>
        <w:rPr>
          <w:sz w:val="24"/>
          <w:szCs w:val="24"/>
        </w:rPr>
      </w:pPr>
    </w:p>
    <w:p w:rsidR="004719C6" w:rsidRPr="0030758A" w:rsidRDefault="004719C6" w:rsidP="00250C60">
      <w:pPr>
        <w:rPr>
          <w:sz w:val="24"/>
          <w:szCs w:val="24"/>
        </w:rPr>
      </w:pP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Учебный план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11 класс</w:t>
      </w:r>
    </w:p>
    <w:p w:rsidR="004719C6" w:rsidRPr="0030758A" w:rsidRDefault="004719C6" w:rsidP="00250C60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(среднее  общее образование)</w:t>
      </w:r>
    </w:p>
    <w:p w:rsidR="00376D12" w:rsidRDefault="004719C6" w:rsidP="00376D12">
      <w:pPr>
        <w:ind w:left="-540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(</w:t>
      </w:r>
      <w:r w:rsidR="00376D12">
        <w:rPr>
          <w:b/>
          <w:sz w:val="24"/>
          <w:szCs w:val="24"/>
        </w:rPr>
        <w:t xml:space="preserve"> </w:t>
      </w:r>
      <w:r w:rsidRPr="0030758A">
        <w:rPr>
          <w:b/>
          <w:sz w:val="24"/>
          <w:szCs w:val="24"/>
        </w:rPr>
        <w:t xml:space="preserve"> </w:t>
      </w:r>
      <w:proofErr w:type="spellStart"/>
      <w:r w:rsidR="00376D12" w:rsidRPr="00376D12">
        <w:rPr>
          <w:b/>
          <w:sz w:val="24"/>
          <w:szCs w:val="24"/>
        </w:rPr>
        <w:t>Агротехнологический</w:t>
      </w:r>
      <w:proofErr w:type="spellEnd"/>
      <w:r w:rsidR="00376D12" w:rsidRPr="00376D12">
        <w:rPr>
          <w:b/>
          <w:sz w:val="24"/>
          <w:szCs w:val="24"/>
        </w:rPr>
        <w:t xml:space="preserve"> </w:t>
      </w:r>
      <w:r w:rsidRPr="0030758A">
        <w:rPr>
          <w:b/>
          <w:sz w:val="24"/>
          <w:szCs w:val="24"/>
        </w:rPr>
        <w:t>профиль)</w:t>
      </w:r>
    </w:p>
    <w:p w:rsidR="00376D12" w:rsidRPr="002B052E" w:rsidRDefault="00376D12" w:rsidP="00376D12">
      <w:pPr>
        <w:tabs>
          <w:tab w:val="left" w:pos="8460"/>
        </w:tabs>
        <w:spacing w:line="0" w:lineRule="atLeast"/>
        <w:jc w:val="center"/>
        <w:rPr>
          <w:b/>
        </w:rPr>
      </w:pPr>
    </w:p>
    <w:p w:rsidR="00376D12" w:rsidRPr="002B052E" w:rsidRDefault="00376D12" w:rsidP="00376D12">
      <w:pPr>
        <w:tabs>
          <w:tab w:val="left" w:pos="8460"/>
        </w:tabs>
        <w:spacing w:line="0" w:lineRule="atLeast"/>
        <w:jc w:val="center"/>
        <w:rPr>
          <w:b/>
        </w:rPr>
      </w:pPr>
      <w:r w:rsidRPr="002B052E">
        <w:rPr>
          <w:b/>
        </w:rPr>
        <w:t xml:space="preserve">  </w:t>
      </w:r>
      <w:r>
        <w:rPr>
          <w:b/>
        </w:rPr>
        <w:t xml:space="preserve"> </w:t>
      </w:r>
    </w:p>
    <w:p w:rsidR="00376D12" w:rsidRPr="00123067" w:rsidRDefault="00376D12" w:rsidP="00376D12">
      <w:pPr>
        <w:tabs>
          <w:tab w:val="left" w:pos="8460"/>
        </w:tabs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88"/>
        <w:gridCol w:w="3593"/>
        <w:gridCol w:w="1689"/>
      </w:tblGrid>
      <w:tr w:rsidR="00376D12" w:rsidRPr="00B57B3B" w:rsidTr="00205BDA">
        <w:trPr>
          <w:trHeight w:val="269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lastRenderedPageBreak/>
              <w:t>Учебные предметы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Количество ча</w:t>
            </w: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softHyphen/>
              <w:t>сов в неделю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Всего</w:t>
            </w:r>
          </w:p>
        </w:tc>
      </w:tr>
      <w:tr w:rsidR="00376D12" w:rsidRPr="00B57B3B" w:rsidTr="00205BDA">
        <w:trPr>
          <w:trHeight w:val="246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XI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XI</w:t>
            </w:r>
          </w:p>
        </w:tc>
      </w:tr>
      <w:tr w:rsidR="00376D12" w:rsidRPr="00B57B3B" w:rsidTr="00205BDA">
        <w:trPr>
          <w:trHeight w:val="246"/>
        </w:trPr>
        <w:tc>
          <w:tcPr>
            <w:tcW w:w="10470" w:type="dxa"/>
            <w:gridSpan w:val="3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F513B">
              <w:rPr>
                <w:b/>
                <w:bCs/>
                <w:sz w:val="22"/>
                <w:szCs w:val="22"/>
                <w:lang w:val="en-US"/>
              </w:rPr>
              <w:t xml:space="preserve">I. </w:t>
            </w:r>
            <w:r w:rsidRPr="00BF513B">
              <w:rPr>
                <w:b/>
                <w:bCs/>
                <w:sz w:val="22"/>
                <w:szCs w:val="22"/>
              </w:rPr>
              <w:t>Базовые учебные предметы</w:t>
            </w:r>
          </w:p>
        </w:tc>
      </w:tr>
      <w:tr w:rsidR="00376D12" w:rsidRPr="00B57B3B" w:rsidTr="00205BDA">
        <w:trPr>
          <w:trHeight w:val="270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Русский язык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31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Литература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76D12" w:rsidRPr="00B57B3B" w:rsidTr="00205BDA">
        <w:trPr>
          <w:trHeight w:val="236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Иностранный язык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76D12" w:rsidRPr="00B57B3B" w:rsidTr="00205BDA">
        <w:trPr>
          <w:trHeight w:val="236"/>
        </w:trPr>
        <w:tc>
          <w:tcPr>
            <w:tcW w:w="5188" w:type="dxa"/>
            <w:shd w:val="clear" w:color="auto" w:fill="FFFFFF"/>
          </w:tcPr>
          <w:p w:rsidR="00376D12" w:rsidRPr="009C7054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Алгебра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3"/>
                <w:sz w:val="22"/>
                <w:szCs w:val="22"/>
                <w:shd w:val="clear" w:color="auto" w:fill="FFFFFF"/>
              </w:rPr>
              <w:t xml:space="preserve">Геометрия 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История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Обществознание (включая экономику и право)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376D12" w:rsidRPr="00B57B3B" w:rsidTr="00205BDA">
        <w:trPr>
          <w:trHeight w:val="273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Физика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376D12" w:rsidRPr="00B57B3B" w:rsidTr="00205BDA">
        <w:trPr>
          <w:trHeight w:val="329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Физическая культура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highlight w:val="red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highlight w:val="red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76D12" w:rsidRPr="00B57B3B" w:rsidTr="00205BDA">
        <w:trPr>
          <w:trHeight w:val="236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ОБЖ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6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 xml:space="preserve"> Информатика и ИКТ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41"/>
        </w:trPr>
        <w:tc>
          <w:tcPr>
            <w:tcW w:w="10470" w:type="dxa"/>
            <w:gridSpan w:val="3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BF513B">
              <w:rPr>
                <w:b/>
                <w:bCs/>
                <w:sz w:val="22"/>
                <w:szCs w:val="22"/>
              </w:rPr>
              <w:t xml:space="preserve">. </w:t>
            </w:r>
            <w:r w:rsidRPr="00BF513B"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  <w:t>Профильные учебные предметы</w:t>
            </w:r>
          </w:p>
        </w:tc>
      </w:tr>
      <w:tr w:rsidR="00376D12" w:rsidRPr="00B57B3B" w:rsidTr="00205BDA">
        <w:trPr>
          <w:trHeight w:val="241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Биология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76D12" w:rsidRPr="00B57B3B" w:rsidTr="00205BDA">
        <w:trPr>
          <w:trHeight w:val="241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Химия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76D12" w:rsidRPr="00B57B3B" w:rsidTr="00205BDA">
        <w:trPr>
          <w:trHeight w:val="40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  <w:t>28</w:t>
            </w:r>
          </w:p>
        </w:tc>
      </w:tr>
      <w:tr w:rsidR="00376D12" w:rsidRPr="00B57B3B" w:rsidTr="00205BDA">
        <w:trPr>
          <w:trHeight w:val="241"/>
        </w:trPr>
        <w:tc>
          <w:tcPr>
            <w:tcW w:w="10470" w:type="dxa"/>
            <w:gridSpan w:val="3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BF513B">
              <w:rPr>
                <w:b/>
                <w:bCs/>
                <w:sz w:val="22"/>
                <w:szCs w:val="22"/>
              </w:rPr>
              <w:t xml:space="preserve">. </w:t>
            </w:r>
            <w:r w:rsidRPr="00BF513B">
              <w:rPr>
                <w:b/>
                <w:bCs/>
                <w:noProof/>
                <w:spacing w:val="3"/>
                <w:sz w:val="22"/>
                <w:szCs w:val="22"/>
                <w:shd w:val="clear" w:color="auto" w:fill="FFFFFF"/>
              </w:rPr>
              <w:t>Региональный компонент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ОБЖ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13B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13B">
              <w:rPr>
                <w:sz w:val="22"/>
                <w:szCs w:val="22"/>
              </w:rPr>
              <w:t>-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b/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3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F513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F513B">
              <w:rPr>
                <w:b/>
                <w:sz w:val="22"/>
                <w:szCs w:val="22"/>
              </w:rPr>
              <w:t>28</w:t>
            </w:r>
          </w:p>
        </w:tc>
      </w:tr>
      <w:tr w:rsidR="00376D12" w:rsidRPr="00B57B3B" w:rsidTr="00205BDA">
        <w:trPr>
          <w:trHeight w:val="232"/>
        </w:trPr>
        <w:tc>
          <w:tcPr>
            <w:tcW w:w="10470" w:type="dxa"/>
            <w:gridSpan w:val="3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F513B">
              <w:rPr>
                <w:b/>
                <w:bCs/>
                <w:sz w:val="22"/>
                <w:szCs w:val="22"/>
                <w:lang w:val="en-US"/>
              </w:rPr>
              <w:t xml:space="preserve">IV. </w:t>
            </w:r>
            <w:r w:rsidRPr="00BF513B">
              <w:rPr>
                <w:b/>
                <w:bCs/>
                <w:sz w:val="22"/>
                <w:szCs w:val="22"/>
              </w:rPr>
              <w:t>Компонент образовательной организации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3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3"/>
                <w:sz w:val="22"/>
                <w:szCs w:val="22"/>
                <w:shd w:val="clear" w:color="auto" w:fill="FFFFFF"/>
              </w:rPr>
              <w:t>Элективные учебные предметы, учебные практики, проекты, исследовательская работа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6</w:t>
            </w:r>
          </w:p>
        </w:tc>
      </w:tr>
      <w:tr w:rsidR="00376D12" w:rsidRPr="00B57B3B" w:rsidTr="00205BDA">
        <w:trPr>
          <w:trHeight w:val="232"/>
        </w:trPr>
        <w:tc>
          <w:tcPr>
            <w:tcW w:w="10470" w:type="dxa"/>
            <w:gridSpan w:val="3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13B">
              <w:rPr>
                <w:b/>
                <w:bCs/>
                <w:sz w:val="22"/>
                <w:szCs w:val="22"/>
                <w:lang w:val="en-US"/>
              </w:rPr>
              <w:t xml:space="preserve">IV. </w:t>
            </w:r>
            <w:r w:rsidRPr="00BF513B">
              <w:rPr>
                <w:b/>
                <w:bCs/>
                <w:sz w:val="22"/>
                <w:szCs w:val="22"/>
              </w:rPr>
              <w:t>Компонент образовательной организации</w:t>
            </w:r>
          </w:p>
        </w:tc>
      </w:tr>
      <w:tr w:rsidR="00376D12" w:rsidRPr="00B57B3B" w:rsidTr="00205BDA">
        <w:trPr>
          <w:trHeight w:val="263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 xml:space="preserve"> Алгебра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Физика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Русский  язык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Трудные задачи математики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Методы  решения физических  задач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Агробиология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376D12" w:rsidRPr="00B57B3B" w:rsidTr="00205BDA">
        <w:trPr>
          <w:trHeight w:val="232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  <w:r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3</w:t>
            </w:r>
            <w:r>
              <w:rPr>
                <w:b/>
                <w:noProof/>
                <w:spacing w:val="2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376D12" w:rsidRPr="00B57B3B" w:rsidTr="00205BDA">
        <w:trPr>
          <w:trHeight w:val="385"/>
        </w:trPr>
        <w:tc>
          <w:tcPr>
            <w:tcW w:w="5188" w:type="dxa"/>
            <w:shd w:val="clear" w:color="auto" w:fill="FFFFFF"/>
          </w:tcPr>
          <w:p w:rsidR="00376D12" w:rsidRPr="00BF513B" w:rsidRDefault="00376D12" w:rsidP="00205BDA">
            <w:pPr>
              <w:spacing w:line="276" w:lineRule="auto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Предельно допустимая а</w:t>
            </w: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удиторная учебная нагрузка при 5</w:t>
            </w:r>
            <w:r w:rsidRPr="00BF513B">
              <w:rPr>
                <w:noProof/>
                <w:spacing w:val="2"/>
                <w:sz w:val="22"/>
                <w:szCs w:val="22"/>
                <w:shd w:val="clear" w:color="auto" w:fill="FFFFFF"/>
              </w:rPr>
              <w:t>-дневной</w:t>
            </w:r>
          </w:p>
        </w:tc>
        <w:tc>
          <w:tcPr>
            <w:tcW w:w="3593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34</w:t>
            </w:r>
          </w:p>
        </w:tc>
        <w:tc>
          <w:tcPr>
            <w:tcW w:w="1689" w:type="dxa"/>
            <w:shd w:val="clear" w:color="auto" w:fill="FFFFFF"/>
          </w:tcPr>
          <w:p w:rsidR="00376D12" w:rsidRPr="00BF513B" w:rsidRDefault="00376D12" w:rsidP="00205BDA">
            <w:pPr>
              <w:spacing w:line="360" w:lineRule="auto"/>
              <w:jc w:val="center"/>
              <w:rPr>
                <w:noProof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noProof/>
                <w:spacing w:val="2"/>
                <w:sz w:val="22"/>
                <w:szCs w:val="22"/>
                <w:shd w:val="clear" w:color="auto" w:fill="FFFFFF"/>
              </w:rPr>
              <w:t>34</w:t>
            </w:r>
          </w:p>
        </w:tc>
      </w:tr>
    </w:tbl>
    <w:p w:rsidR="00376D12" w:rsidRPr="00B57B3B" w:rsidRDefault="00376D12" w:rsidP="00376D12"/>
    <w:p w:rsidR="00376D12" w:rsidRPr="00B57B3B" w:rsidRDefault="00376D12" w:rsidP="00376D12">
      <w:r w:rsidRPr="00B57B3B">
        <w:br/>
      </w:r>
    </w:p>
    <w:p w:rsidR="004719C6" w:rsidRPr="0030758A" w:rsidRDefault="00376D12" w:rsidP="00376D12">
      <w:pPr>
        <w:ind w:left="-540"/>
        <w:jc w:val="center"/>
        <w:rPr>
          <w:sz w:val="24"/>
          <w:szCs w:val="24"/>
        </w:rPr>
      </w:pPr>
      <w:r w:rsidRPr="0030758A">
        <w:rPr>
          <w:sz w:val="24"/>
          <w:szCs w:val="24"/>
        </w:rPr>
        <w:t xml:space="preserve"> </w:t>
      </w:r>
    </w:p>
    <w:p w:rsidR="004719C6" w:rsidRPr="0030758A" w:rsidRDefault="004719C6" w:rsidP="00CF3361">
      <w:pPr>
        <w:ind w:firstLine="709"/>
        <w:jc w:val="both"/>
        <w:rPr>
          <w:b/>
          <w:bCs/>
          <w:sz w:val="24"/>
          <w:szCs w:val="24"/>
        </w:rPr>
      </w:pPr>
      <w:r w:rsidRPr="0030758A">
        <w:rPr>
          <w:b/>
          <w:sz w:val="24"/>
          <w:szCs w:val="24"/>
        </w:rPr>
        <w:t xml:space="preserve">1.5.3  </w:t>
      </w:r>
      <w:r w:rsidRPr="0030758A">
        <w:rPr>
          <w:b/>
          <w:bCs/>
          <w:sz w:val="24"/>
          <w:szCs w:val="24"/>
        </w:rPr>
        <w:t>Система дополнительного образования, внеклассной и внеурочной деятельности, как способ учета индивидуальных особенностей учащихся</w:t>
      </w:r>
    </w:p>
    <w:p w:rsidR="004719C6" w:rsidRPr="0030758A" w:rsidRDefault="004719C6" w:rsidP="00CF3361">
      <w:pPr>
        <w:ind w:firstLine="709"/>
        <w:jc w:val="both"/>
        <w:rPr>
          <w:bCs/>
          <w:sz w:val="24"/>
          <w:szCs w:val="24"/>
        </w:rPr>
      </w:pPr>
      <w:r w:rsidRPr="0030758A">
        <w:rPr>
          <w:bCs/>
          <w:sz w:val="24"/>
          <w:szCs w:val="24"/>
        </w:rPr>
        <w:t xml:space="preserve"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</w:t>
      </w:r>
      <w:r w:rsidRPr="0030758A">
        <w:rPr>
          <w:bCs/>
          <w:sz w:val="24"/>
          <w:szCs w:val="24"/>
        </w:rPr>
        <w:lastRenderedPageBreak/>
        <w:t>образования, внеклассной и внеурочной деятельности. В соответствии с и</w:t>
      </w:r>
      <w:r w:rsidR="00E92002">
        <w:rPr>
          <w:bCs/>
          <w:sz w:val="24"/>
          <w:szCs w:val="24"/>
        </w:rPr>
        <w:t>нициативой «Наша новая школа» М</w:t>
      </w:r>
      <w:r w:rsidRPr="0030758A">
        <w:rPr>
          <w:bCs/>
          <w:sz w:val="24"/>
          <w:szCs w:val="24"/>
        </w:rPr>
        <w:t>ОУ «СОШ</w:t>
      </w:r>
      <w:r w:rsidR="00E92002">
        <w:rPr>
          <w:bCs/>
          <w:sz w:val="24"/>
          <w:szCs w:val="24"/>
        </w:rPr>
        <w:t xml:space="preserve"> </w:t>
      </w:r>
      <w:proofErr w:type="spellStart"/>
      <w:r w:rsidR="00E92002">
        <w:rPr>
          <w:bCs/>
          <w:sz w:val="24"/>
          <w:szCs w:val="24"/>
        </w:rPr>
        <w:t>с</w:t>
      </w:r>
      <w:proofErr w:type="gramStart"/>
      <w:r w:rsidR="00E92002">
        <w:rPr>
          <w:bCs/>
          <w:sz w:val="24"/>
          <w:szCs w:val="24"/>
        </w:rPr>
        <w:t>.К</w:t>
      </w:r>
      <w:proofErr w:type="gramEnd"/>
      <w:r w:rsidR="00E92002">
        <w:rPr>
          <w:bCs/>
          <w:sz w:val="24"/>
          <w:szCs w:val="24"/>
        </w:rPr>
        <w:t>араганка</w:t>
      </w:r>
      <w:proofErr w:type="spellEnd"/>
      <w:r w:rsidRPr="0030758A">
        <w:rPr>
          <w:bCs/>
          <w:sz w:val="24"/>
          <w:szCs w:val="24"/>
        </w:rPr>
        <w:t>» организует образовательный процесс во внеурочное и внеклассное время.</w:t>
      </w:r>
    </w:p>
    <w:p w:rsidR="004719C6" w:rsidRPr="0030758A" w:rsidRDefault="004719C6" w:rsidP="00CF33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0758A">
        <w:rPr>
          <w:color w:val="000000"/>
          <w:sz w:val="24"/>
          <w:szCs w:val="24"/>
        </w:rPr>
        <w:t xml:space="preserve">Внеурочная деятельность направлена на формирование </w:t>
      </w:r>
      <w:proofErr w:type="spellStart"/>
      <w:r w:rsidRPr="0030758A">
        <w:rPr>
          <w:color w:val="000000"/>
          <w:sz w:val="24"/>
          <w:szCs w:val="24"/>
        </w:rPr>
        <w:t>социокультурной</w:t>
      </w:r>
      <w:proofErr w:type="spellEnd"/>
      <w:r w:rsidRPr="0030758A">
        <w:rPr>
          <w:color w:val="000000"/>
          <w:sz w:val="24"/>
          <w:szCs w:val="24"/>
        </w:rPr>
        <w:t xml:space="preserve"> компетенции</w:t>
      </w:r>
      <w:r w:rsidRPr="0030758A">
        <w:rPr>
          <w:i/>
          <w:color w:val="000000"/>
          <w:sz w:val="24"/>
          <w:szCs w:val="24"/>
        </w:rPr>
        <w:t>,</w:t>
      </w:r>
      <w:r w:rsidRPr="0030758A">
        <w:rPr>
          <w:color w:val="000000"/>
          <w:sz w:val="24"/>
          <w:szCs w:val="24"/>
        </w:rPr>
        <w:t xml:space="preserve"> развитие творческого потенциала учащихся.</w:t>
      </w:r>
    </w:p>
    <w:p w:rsidR="004719C6" w:rsidRPr="0030758A" w:rsidRDefault="004719C6" w:rsidP="00CF33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0758A">
        <w:rPr>
          <w:b/>
          <w:color w:val="000000"/>
          <w:sz w:val="24"/>
          <w:szCs w:val="24"/>
        </w:rPr>
        <w:t>Дополнительное образование</w:t>
      </w:r>
      <w:r w:rsidRPr="0030758A">
        <w:rPr>
          <w:color w:val="000000"/>
          <w:sz w:val="24"/>
          <w:szCs w:val="24"/>
        </w:rPr>
        <w:t xml:space="preserve"> осуществляется по следующим направлениям:</w:t>
      </w:r>
    </w:p>
    <w:p w:rsidR="004719C6" w:rsidRPr="00E92002" w:rsidRDefault="005C43AE" w:rsidP="00926CA9">
      <w:pPr>
        <w:numPr>
          <w:ilvl w:val="1"/>
          <w:numId w:val="50"/>
        </w:numPr>
        <w:shd w:val="clear" w:color="auto" w:fill="FFFFFF"/>
        <w:jc w:val="both"/>
        <w:rPr>
          <w:sz w:val="24"/>
          <w:szCs w:val="24"/>
        </w:rPr>
      </w:pPr>
      <w:r w:rsidRPr="00E92002">
        <w:rPr>
          <w:b/>
          <w:color w:val="000000"/>
          <w:sz w:val="24"/>
          <w:szCs w:val="24"/>
        </w:rPr>
        <w:t>общекультурное</w:t>
      </w:r>
      <w:r w:rsidR="00E92002" w:rsidRPr="00E92002">
        <w:rPr>
          <w:b/>
          <w:color w:val="000000"/>
          <w:sz w:val="24"/>
          <w:szCs w:val="24"/>
        </w:rPr>
        <w:t xml:space="preserve"> </w:t>
      </w:r>
      <w:r w:rsidR="004719C6" w:rsidRPr="00E92002">
        <w:rPr>
          <w:sz w:val="24"/>
          <w:szCs w:val="24"/>
        </w:rPr>
        <w:t>(</w:t>
      </w:r>
      <w:r w:rsidR="00926CA9" w:rsidRPr="00E92002">
        <w:rPr>
          <w:sz w:val="24"/>
          <w:szCs w:val="24"/>
        </w:rPr>
        <w:t xml:space="preserve">« </w:t>
      </w:r>
      <w:r w:rsidR="00E92002" w:rsidRPr="00E92002">
        <w:rPr>
          <w:sz w:val="24"/>
          <w:szCs w:val="24"/>
        </w:rPr>
        <w:t xml:space="preserve"> Веселая шарманка »</w:t>
      </w:r>
      <w:proofErr w:type="gramStart"/>
      <w:r w:rsidR="00E92002" w:rsidRPr="00E92002">
        <w:rPr>
          <w:sz w:val="24"/>
          <w:szCs w:val="24"/>
        </w:rPr>
        <w:t xml:space="preserve">  )</w:t>
      </w:r>
      <w:proofErr w:type="gramEnd"/>
      <w:r w:rsidR="00E92002" w:rsidRPr="00E92002">
        <w:rPr>
          <w:sz w:val="24"/>
          <w:szCs w:val="24"/>
        </w:rPr>
        <w:t xml:space="preserve"> </w:t>
      </w:r>
    </w:p>
    <w:p w:rsidR="004719C6" w:rsidRPr="0030758A" w:rsidRDefault="004719C6" w:rsidP="00CF3361">
      <w:pPr>
        <w:shd w:val="clear" w:color="auto" w:fill="FFFFFF"/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</w:t>
      </w:r>
      <w:r w:rsidR="00E92002">
        <w:rPr>
          <w:sz w:val="24"/>
          <w:szCs w:val="24"/>
        </w:rPr>
        <w:t xml:space="preserve">     </w:t>
      </w:r>
      <w:r w:rsidRPr="0030758A">
        <w:rPr>
          <w:sz w:val="24"/>
          <w:szCs w:val="24"/>
        </w:rPr>
        <w:t>2.</w:t>
      </w:r>
      <w:r w:rsidR="00E92002">
        <w:rPr>
          <w:sz w:val="24"/>
          <w:szCs w:val="24"/>
        </w:rPr>
        <w:t xml:space="preserve">    </w:t>
      </w:r>
      <w:proofErr w:type="gramStart"/>
      <w:r w:rsidR="005C43AE" w:rsidRPr="0030758A">
        <w:rPr>
          <w:b/>
          <w:color w:val="000000"/>
          <w:sz w:val="24"/>
          <w:szCs w:val="24"/>
        </w:rPr>
        <w:t>спортивно-оздоровительное</w:t>
      </w:r>
      <w:proofErr w:type="gramEnd"/>
      <w:r w:rsidR="00E92002">
        <w:rPr>
          <w:b/>
          <w:color w:val="000000"/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(волейбол, </w:t>
      </w:r>
      <w:r w:rsidR="00E92002">
        <w:rPr>
          <w:sz w:val="24"/>
          <w:szCs w:val="24"/>
        </w:rPr>
        <w:t>ОФП, подвижные игры)</w:t>
      </w:r>
    </w:p>
    <w:p w:rsidR="00BC404F" w:rsidRDefault="00E92002" w:rsidP="00CF336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19C6" w:rsidRPr="0030758A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proofErr w:type="spellStart"/>
      <w:r w:rsidR="005C43AE" w:rsidRPr="0030758A">
        <w:rPr>
          <w:b/>
          <w:color w:val="000000"/>
          <w:sz w:val="24"/>
          <w:szCs w:val="24"/>
        </w:rPr>
        <w:t>общеинтеллектуальное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2957D2" w:rsidRPr="0030758A">
        <w:rPr>
          <w:sz w:val="24"/>
          <w:szCs w:val="24"/>
        </w:rPr>
        <w:t>(«</w:t>
      </w:r>
      <w:r w:rsidR="00926CA9" w:rsidRPr="0030758A">
        <w:rPr>
          <w:sz w:val="24"/>
          <w:szCs w:val="24"/>
        </w:rPr>
        <w:t>Занимательна</w:t>
      </w:r>
      <w:r>
        <w:rPr>
          <w:sz w:val="24"/>
          <w:szCs w:val="24"/>
        </w:rPr>
        <w:t>я математика»)</w:t>
      </w:r>
    </w:p>
    <w:p w:rsidR="005C43AE" w:rsidRPr="0030758A" w:rsidRDefault="00E92002" w:rsidP="002957D2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="00376D12">
        <w:rPr>
          <w:b/>
          <w:i/>
          <w:sz w:val="24"/>
          <w:szCs w:val="24"/>
        </w:rPr>
        <w:t xml:space="preserve"> этнографическое  </w:t>
      </w:r>
      <w:proofErr w:type="gramStart"/>
      <w:r w:rsidR="00376D12">
        <w:rPr>
          <w:b/>
          <w:i/>
          <w:sz w:val="24"/>
          <w:szCs w:val="24"/>
        </w:rPr>
        <w:t xml:space="preserve">( </w:t>
      </w:r>
      <w:proofErr w:type="gramEnd"/>
      <w:r w:rsidR="00376D12">
        <w:rPr>
          <w:b/>
          <w:i/>
          <w:sz w:val="24"/>
          <w:szCs w:val="24"/>
        </w:rPr>
        <w:t xml:space="preserve">« </w:t>
      </w:r>
      <w:proofErr w:type="spellStart"/>
      <w:r w:rsidR="00376D12">
        <w:rPr>
          <w:b/>
          <w:i/>
          <w:sz w:val="24"/>
          <w:szCs w:val="24"/>
        </w:rPr>
        <w:t>Жулдуз</w:t>
      </w:r>
      <w:proofErr w:type="spellEnd"/>
      <w:r w:rsidR="00376D12">
        <w:rPr>
          <w:b/>
          <w:i/>
          <w:sz w:val="24"/>
          <w:szCs w:val="24"/>
        </w:rPr>
        <w:t>»)</w:t>
      </w:r>
    </w:p>
    <w:p w:rsidR="005C43AE" w:rsidRDefault="00E92002" w:rsidP="002957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376D12">
        <w:rPr>
          <w:color w:val="000000"/>
          <w:sz w:val="24"/>
          <w:szCs w:val="24"/>
        </w:rPr>
        <w:t>5</w:t>
      </w:r>
      <w:r w:rsidR="005C43AE" w:rsidRPr="0030758A">
        <w:rPr>
          <w:b/>
          <w:color w:val="000000"/>
          <w:sz w:val="24"/>
          <w:szCs w:val="24"/>
        </w:rPr>
        <w:t>.</w:t>
      </w:r>
      <w:r w:rsidR="00376D12">
        <w:rPr>
          <w:b/>
          <w:color w:val="000000"/>
          <w:sz w:val="24"/>
          <w:szCs w:val="24"/>
        </w:rPr>
        <w:t xml:space="preserve">  </w:t>
      </w:r>
      <w:proofErr w:type="spellStart"/>
      <w:r w:rsidR="00376D12">
        <w:rPr>
          <w:b/>
          <w:color w:val="000000"/>
          <w:sz w:val="24"/>
          <w:szCs w:val="24"/>
        </w:rPr>
        <w:t>проектно-исследоват</w:t>
      </w:r>
      <w:proofErr w:type="spellEnd"/>
      <w:r w:rsidR="00376D12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 </w:t>
      </w:r>
      <w:r w:rsidR="004A1DD9" w:rsidRPr="0030758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</w:t>
      </w:r>
      <w:r w:rsidR="00376D12">
        <w:rPr>
          <w:color w:val="000000"/>
          <w:sz w:val="24"/>
          <w:szCs w:val="24"/>
        </w:rPr>
        <w:t xml:space="preserve"> </w:t>
      </w:r>
      <w:r w:rsidR="004A1DD9" w:rsidRPr="0030758A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 </w:t>
      </w:r>
      <w:r w:rsidR="00376D1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376D12">
        <w:rPr>
          <w:color w:val="000000"/>
          <w:sz w:val="24"/>
          <w:szCs w:val="24"/>
        </w:rPr>
        <w:t>Я-исследователь</w:t>
      </w:r>
      <w:proofErr w:type="spellEnd"/>
      <w:proofErr w:type="gramEnd"/>
      <w:r>
        <w:rPr>
          <w:color w:val="000000"/>
          <w:sz w:val="24"/>
          <w:szCs w:val="24"/>
        </w:rPr>
        <w:t xml:space="preserve"> »)</w:t>
      </w:r>
    </w:p>
    <w:p w:rsidR="00376D12" w:rsidRPr="0030758A" w:rsidRDefault="00376D12" w:rsidP="002957D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6.  ЮИД, поисковый отряд «Юный спасатель» </w:t>
      </w:r>
    </w:p>
    <w:p w:rsidR="004719C6" w:rsidRPr="0030758A" w:rsidRDefault="004719C6" w:rsidP="00CF3361">
      <w:pPr>
        <w:pStyle w:val="ab"/>
        <w:spacing w:after="0"/>
        <w:ind w:right="-2"/>
        <w:rPr>
          <w:rFonts w:ascii="Times New Roman" w:hAnsi="Times New Roman"/>
          <w:b/>
          <w:bCs/>
          <w:sz w:val="24"/>
          <w:szCs w:val="24"/>
        </w:rPr>
      </w:pPr>
      <w:r w:rsidRPr="0030758A">
        <w:rPr>
          <w:rFonts w:ascii="Times New Roman" w:hAnsi="Times New Roman"/>
          <w:b/>
          <w:bCs/>
          <w:sz w:val="24"/>
          <w:szCs w:val="24"/>
        </w:rPr>
        <w:t>В рамках реализации Программы школа выстраивает  сотрудничество  со следующими предприятиями и организациями:</w:t>
      </w:r>
    </w:p>
    <w:p w:rsidR="004719C6" w:rsidRPr="0030758A" w:rsidRDefault="004A1DD9" w:rsidP="002957D2">
      <w:pPr>
        <w:pStyle w:val="ab"/>
        <w:spacing w:after="0"/>
        <w:ind w:right="-2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gramStart"/>
      <w:r w:rsidRPr="0030758A">
        <w:rPr>
          <w:rFonts w:ascii="Times New Roman" w:hAnsi="Times New Roman"/>
          <w:sz w:val="24"/>
          <w:szCs w:val="24"/>
        </w:rPr>
        <w:t>МБОУ ДОД «Детский центр»</w:t>
      </w:r>
      <w:r w:rsidR="00E92002">
        <w:rPr>
          <w:rFonts w:ascii="Times New Roman" w:hAnsi="Times New Roman"/>
          <w:sz w:val="24"/>
          <w:szCs w:val="24"/>
        </w:rPr>
        <w:t xml:space="preserve"> п. Новоорск</w:t>
      </w:r>
      <w:r w:rsidRPr="0030758A">
        <w:rPr>
          <w:rFonts w:ascii="Times New Roman" w:hAnsi="Times New Roman"/>
          <w:sz w:val="24"/>
          <w:szCs w:val="24"/>
        </w:rPr>
        <w:t xml:space="preserve">, </w:t>
      </w:r>
      <w:r w:rsidR="00E92002">
        <w:rPr>
          <w:rFonts w:ascii="Times New Roman" w:hAnsi="Times New Roman"/>
          <w:sz w:val="24"/>
          <w:szCs w:val="24"/>
        </w:rPr>
        <w:t xml:space="preserve"> </w:t>
      </w:r>
      <w:r w:rsidRPr="0030758A">
        <w:rPr>
          <w:rFonts w:ascii="Times New Roman" w:hAnsi="Times New Roman"/>
          <w:sz w:val="24"/>
          <w:szCs w:val="24"/>
        </w:rPr>
        <w:t xml:space="preserve"> </w:t>
      </w:r>
      <w:r w:rsidR="00E92002">
        <w:rPr>
          <w:rFonts w:ascii="Times New Roman" w:hAnsi="Times New Roman"/>
          <w:sz w:val="24"/>
          <w:szCs w:val="24"/>
        </w:rPr>
        <w:t xml:space="preserve">  ДЮСШ п. Новоорск, сельский дом культуры,  мечеть, церковь п. Новоорск.</w:t>
      </w:r>
      <w:proofErr w:type="gramEnd"/>
    </w:p>
    <w:p w:rsidR="004719C6" w:rsidRPr="0030758A" w:rsidRDefault="004719C6" w:rsidP="00CF3361">
      <w:pPr>
        <w:pStyle w:val="ab"/>
        <w:spacing w:after="0"/>
        <w:ind w:right="-2"/>
        <w:rPr>
          <w:rFonts w:ascii="Times New Roman" w:hAnsi="Times New Roman"/>
          <w:bCs/>
          <w:sz w:val="24"/>
          <w:szCs w:val="24"/>
        </w:rPr>
      </w:pPr>
    </w:p>
    <w:p w:rsidR="004719C6" w:rsidRPr="0030758A" w:rsidRDefault="004719C6" w:rsidP="00CF336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1.5.4 Методическое сопровождение образовательного процесса и системы воспитания</w:t>
      </w:r>
    </w:p>
    <w:p w:rsidR="004719C6" w:rsidRPr="0030758A" w:rsidRDefault="004719C6" w:rsidP="00CF3361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30758A">
        <w:rPr>
          <w:color w:val="000000"/>
          <w:spacing w:val="-3"/>
          <w:sz w:val="24"/>
          <w:szCs w:val="24"/>
        </w:rPr>
        <w:t xml:space="preserve">Содержание и формы методической работы определены в соответствии </w:t>
      </w:r>
      <w:r w:rsidRPr="0030758A">
        <w:rPr>
          <w:color w:val="000000"/>
          <w:spacing w:val="-1"/>
          <w:sz w:val="24"/>
          <w:szCs w:val="24"/>
        </w:rPr>
        <w:t xml:space="preserve">с направлением инновационной работы школы. Методическая </w:t>
      </w:r>
      <w:r w:rsidRPr="0030758A">
        <w:rPr>
          <w:color w:val="000000"/>
          <w:sz w:val="24"/>
          <w:szCs w:val="24"/>
        </w:rPr>
        <w:t>работа направлена на разработку и внедрение нового содержания образова</w:t>
      </w:r>
      <w:r w:rsidRPr="0030758A">
        <w:rPr>
          <w:color w:val="000000"/>
          <w:spacing w:val="1"/>
          <w:sz w:val="24"/>
          <w:szCs w:val="24"/>
        </w:rPr>
        <w:t>ния, на преодоление трудностей, на совершенствование методической дея</w:t>
      </w:r>
      <w:r w:rsidRPr="0030758A">
        <w:rPr>
          <w:color w:val="000000"/>
          <w:spacing w:val="1"/>
          <w:sz w:val="24"/>
          <w:szCs w:val="24"/>
        </w:rPr>
        <w:softHyphen/>
        <w:t xml:space="preserve">тельности учителя, повышение мастерства учителей. Всей методической работой руководит </w:t>
      </w:r>
      <w:proofErr w:type="spellStart"/>
      <w:r w:rsidRPr="0030758A">
        <w:rPr>
          <w:color w:val="000000"/>
          <w:spacing w:val="1"/>
          <w:sz w:val="24"/>
          <w:szCs w:val="24"/>
        </w:rPr>
        <w:t>методсовет</w:t>
      </w:r>
      <w:proofErr w:type="spellEnd"/>
      <w:r w:rsidRPr="0030758A">
        <w:rPr>
          <w:color w:val="000000"/>
          <w:spacing w:val="1"/>
          <w:sz w:val="24"/>
          <w:szCs w:val="24"/>
        </w:rPr>
        <w:t xml:space="preserve">. В </w:t>
      </w:r>
      <w:proofErr w:type="spellStart"/>
      <w:r w:rsidRPr="0030758A">
        <w:rPr>
          <w:color w:val="000000"/>
          <w:spacing w:val="1"/>
          <w:sz w:val="24"/>
          <w:szCs w:val="24"/>
        </w:rPr>
        <w:t>методсовет</w:t>
      </w:r>
      <w:proofErr w:type="spellEnd"/>
      <w:r w:rsidRPr="0030758A">
        <w:rPr>
          <w:color w:val="000000"/>
          <w:spacing w:val="1"/>
          <w:sz w:val="24"/>
          <w:szCs w:val="24"/>
        </w:rPr>
        <w:t xml:space="preserve"> входят наиболее опытные учителя, учителя-наставники, руководители школьных методических </w:t>
      </w:r>
      <w:r w:rsidRPr="0030758A">
        <w:rPr>
          <w:color w:val="000000"/>
          <w:spacing w:val="-2"/>
          <w:sz w:val="24"/>
          <w:szCs w:val="24"/>
        </w:rPr>
        <w:t>объединений.</w:t>
      </w:r>
    </w:p>
    <w:p w:rsidR="004719C6" w:rsidRPr="0030758A" w:rsidRDefault="004719C6" w:rsidP="00CF336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b/>
          <w:bCs/>
          <w:sz w:val="24"/>
          <w:szCs w:val="24"/>
        </w:rPr>
        <w:t>Методическая тема на 2015-2016 учебный год:</w:t>
      </w:r>
    </w:p>
    <w:p w:rsidR="004719C6" w:rsidRPr="0030758A" w:rsidRDefault="004719C6" w:rsidP="00CF3361">
      <w:pPr>
        <w:spacing w:before="200" w:line="25" w:lineRule="atLeast"/>
        <w:jc w:val="both"/>
        <w:rPr>
          <w:sz w:val="24"/>
          <w:szCs w:val="24"/>
          <w:lang w:eastAsia="en-US"/>
        </w:rPr>
      </w:pPr>
      <w:r w:rsidRPr="0030758A">
        <w:rPr>
          <w:sz w:val="24"/>
          <w:szCs w:val="24"/>
          <w:lang w:eastAsia="en-US"/>
        </w:rPr>
        <w:t>«</w:t>
      </w:r>
      <w:r w:rsidR="00376D12">
        <w:rPr>
          <w:sz w:val="24"/>
          <w:szCs w:val="24"/>
          <w:lang w:eastAsia="en-US"/>
        </w:rPr>
        <w:t xml:space="preserve"> Новые образовательные стандарты, как инструмент повышения качества образования</w:t>
      </w:r>
      <w:r w:rsidRPr="0030758A">
        <w:rPr>
          <w:sz w:val="24"/>
          <w:szCs w:val="24"/>
          <w:lang w:eastAsia="en-US"/>
        </w:rPr>
        <w:t>»</w:t>
      </w:r>
    </w:p>
    <w:p w:rsidR="004719C6" w:rsidRPr="0030758A" w:rsidRDefault="004719C6" w:rsidP="00CF3361">
      <w:pPr>
        <w:spacing w:before="200" w:line="25" w:lineRule="atLeast"/>
        <w:jc w:val="both"/>
        <w:rPr>
          <w:sz w:val="24"/>
          <w:szCs w:val="24"/>
          <w:lang w:eastAsia="en-US"/>
        </w:rPr>
      </w:pPr>
    </w:p>
    <w:p w:rsidR="004719C6" w:rsidRPr="0030758A" w:rsidRDefault="004719C6" w:rsidP="00CF3361">
      <w:pPr>
        <w:pStyle w:val="a8"/>
        <w:rPr>
          <w:sz w:val="24"/>
          <w:szCs w:val="24"/>
        </w:rPr>
      </w:pPr>
      <w:r w:rsidRPr="0030758A">
        <w:rPr>
          <w:rStyle w:val="a9"/>
          <w:sz w:val="24"/>
          <w:szCs w:val="24"/>
        </w:rPr>
        <w:t>Основные задачи методической работы: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Создать условия для </w:t>
      </w:r>
      <w:r w:rsidR="00376D12">
        <w:rPr>
          <w:sz w:val="24"/>
          <w:szCs w:val="24"/>
        </w:rPr>
        <w:t xml:space="preserve"> самореализации в учебно-воспитательном процессе и развитии ключевых компетенций</w:t>
      </w:r>
      <w:r w:rsidRPr="0030758A">
        <w:rPr>
          <w:sz w:val="24"/>
          <w:szCs w:val="24"/>
        </w:rPr>
        <w:t>;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Организовать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Учителям-предметникам с целью повышения профессионального мастерства совершенствовать умения по применению нетрадиционных форм уроков, самоанализа, самоконтроля своей деятельности. 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Обеспечить внедрение в учебно-воспитательный процесс новых образовательных технологий, в том числе развивающих, </w:t>
      </w:r>
      <w:proofErr w:type="spellStart"/>
      <w:r w:rsidRPr="0030758A">
        <w:rPr>
          <w:sz w:val="24"/>
          <w:szCs w:val="24"/>
        </w:rPr>
        <w:t>здоровьесберегающих</w:t>
      </w:r>
      <w:proofErr w:type="spellEnd"/>
      <w:r w:rsidRPr="0030758A">
        <w:rPr>
          <w:sz w:val="24"/>
          <w:szCs w:val="24"/>
        </w:rPr>
        <w:t>, информационных, личностно-ориентированных с целью повышения качества образования.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Активизировать работу педагогического коллектива по организации исследовательской, проектной деятельности учащихся.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Создать условия для развития познавательных и интеллектуальных способностей учащихся через различные формы внеклассной работы по предметам, повысить роль предметных недель.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Разнообразить формы методической работы с мотивированными учащимися, "оживить" практику проведения семинаров, научно-практических конференций по </w:t>
      </w:r>
      <w:r w:rsidRPr="0030758A">
        <w:rPr>
          <w:sz w:val="24"/>
          <w:szCs w:val="24"/>
        </w:rPr>
        <w:lastRenderedPageBreak/>
        <w:t xml:space="preserve">проблеме школы, профильному обучению, другим направлениям методической работы школы. 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Обеспечить качественную подготовку и проведение олимпиад, методических недель, научно-методических конференций, конкурсов, с целью повышения мотивации обучения, качества образования, УУД обучающихся;</w:t>
      </w:r>
    </w:p>
    <w:p w:rsidR="004719C6" w:rsidRPr="0030758A" w:rsidRDefault="004719C6" w:rsidP="00CF3361">
      <w:pPr>
        <w:widowControl/>
        <w:numPr>
          <w:ilvl w:val="0"/>
          <w:numId w:val="4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Продолжить работу по расширению образовательных услуг школы, ввести дополнительные платные образовательные услуги по запросам учащихся, родителей.</w:t>
      </w:r>
    </w:p>
    <w:p w:rsidR="004719C6" w:rsidRPr="0030758A" w:rsidRDefault="004719C6" w:rsidP="00CF3361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Краткая характеристика педагогических технологий</w:t>
      </w:r>
    </w:p>
    <w:p w:rsidR="004719C6" w:rsidRPr="0030758A" w:rsidRDefault="004719C6" w:rsidP="00CF3361">
      <w:pPr>
        <w:jc w:val="both"/>
        <w:rPr>
          <w:b/>
          <w:i/>
          <w:sz w:val="24"/>
          <w:szCs w:val="24"/>
        </w:rPr>
      </w:pPr>
    </w:p>
    <w:p w:rsidR="004719C6" w:rsidRPr="0030758A" w:rsidRDefault="004719C6" w:rsidP="00CF3361">
      <w:pPr>
        <w:ind w:firstLine="70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Педагогические технологии, используемые для реализации основных и дополнительных образовательных программ</w:t>
      </w:r>
      <w:r w:rsidRPr="0030758A">
        <w:rPr>
          <w:b/>
          <w:sz w:val="24"/>
          <w:szCs w:val="24"/>
        </w:rPr>
        <w:t xml:space="preserve">. 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2015-2016 учебном году школе будет продолжена работа по оптимизации образовательного и воспитательного процессов путем внедрения современных интерактивных педагогических технологий, таких как: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развивающее обучение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исследовательские методы обучения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разноуровневое</w:t>
      </w:r>
      <w:proofErr w:type="spellEnd"/>
      <w:r w:rsidRPr="0030758A">
        <w:rPr>
          <w:sz w:val="24"/>
          <w:szCs w:val="24"/>
        </w:rPr>
        <w:t xml:space="preserve"> обучение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обучение в сотрудничестве (групповая, командная работа)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социокультурная</w:t>
      </w:r>
      <w:proofErr w:type="spellEnd"/>
      <w:r w:rsidRPr="0030758A">
        <w:rPr>
          <w:sz w:val="24"/>
          <w:szCs w:val="24"/>
        </w:rPr>
        <w:t xml:space="preserve"> технология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технология социального проектирования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информационно-коммуникационные технологии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личностно – ориентированное обучение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индивидуальный подход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проектные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30758A">
        <w:rPr>
          <w:sz w:val="24"/>
          <w:szCs w:val="24"/>
        </w:rPr>
        <w:t>здоровьесберегающие</w:t>
      </w:r>
      <w:proofErr w:type="spellEnd"/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проблемного обучения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критического мышления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интегрированные уроки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диспуты, 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дискуссии, </w:t>
      </w:r>
    </w:p>
    <w:p w:rsidR="004719C6" w:rsidRPr="0030758A" w:rsidRDefault="004719C6" w:rsidP="00CF3361">
      <w:pPr>
        <w:widowControl/>
        <w:numPr>
          <w:ilvl w:val="0"/>
          <w:numId w:val="4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дебаты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Особое внимание будет уделено внедрению новых информационных технологий в ОП младшей школы. Педагоги стремятся оптимизировать обучение, придать ему исследовательский, творческий характер,  передать учащимся инициативу в организации своей познавательной деятельности. Темы проводимых исследований, в основном, соответствуют интересам конкретного ученика, с учетом индивидуальных особенностей, проблем личностного развития.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Присутствие исследовательской работы во всевозможных формах урочной и внеурочной деятельности помогает вовлечь ребят в процесс диагностики собственных проблем, следовательно, создавало условия для их развития. Работа учителей в данном направлении требует отдельного внимания, совершенствования и продолжения.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Немаловажным условием развития обучающихся является правильный выбор педагогами  форм и методов обучения и воспитания. Назовем некоторые из них, внедрение которых особенно актуально в условиях школы</w:t>
      </w:r>
      <w:r w:rsidR="00B53850">
        <w:rPr>
          <w:sz w:val="24"/>
          <w:szCs w:val="24"/>
        </w:rPr>
        <w:t>:</w:t>
      </w:r>
      <w:r w:rsidRPr="0030758A">
        <w:rPr>
          <w:sz w:val="24"/>
          <w:szCs w:val="24"/>
        </w:rPr>
        <w:t xml:space="preserve"> </w:t>
      </w:r>
      <w:r w:rsidR="00B53850">
        <w:rPr>
          <w:sz w:val="24"/>
          <w:szCs w:val="24"/>
        </w:rPr>
        <w:t xml:space="preserve"> </w:t>
      </w:r>
    </w:p>
    <w:p w:rsidR="004719C6" w:rsidRPr="0030758A" w:rsidRDefault="004719C6" w:rsidP="00CF3361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работа в группах</w:t>
      </w:r>
    </w:p>
    <w:p w:rsidR="004719C6" w:rsidRPr="0030758A" w:rsidRDefault="004719C6" w:rsidP="00CF3361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индивидуализация и дифференциация  творческих заданий</w:t>
      </w:r>
    </w:p>
    <w:p w:rsidR="004719C6" w:rsidRPr="0030758A" w:rsidRDefault="004719C6" w:rsidP="00CF3361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выбор формы  и презентации домашнего задания</w:t>
      </w:r>
    </w:p>
    <w:p w:rsidR="004719C6" w:rsidRPr="0030758A" w:rsidRDefault="004719C6" w:rsidP="00CF3361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практическая направленность содержания образования</w:t>
      </w:r>
    </w:p>
    <w:p w:rsidR="004719C6" w:rsidRPr="0030758A" w:rsidRDefault="004719C6" w:rsidP="00CF3361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написание и презентация  докладов и реферативных работ</w:t>
      </w:r>
    </w:p>
    <w:p w:rsidR="004719C6" w:rsidRPr="0030758A" w:rsidRDefault="004719C6" w:rsidP="00CF3361">
      <w:pPr>
        <w:widowControl/>
        <w:numPr>
          <w:ilvl w:val="0"/>
          <w:numId w:val="4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нетрадиционные уроки: 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урок – путешествие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lastRenderedPageBreak/>
        <w:t>урок – деловая игра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урок – театрализованное представление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урок -  интеллектуальное шоу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урок - исследование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</w:p>
    <w:p w:rsidR="004719C6" w:rsidRPr="0030758A" w:rsidRDefault="004719C6" w:rsidP="00CF3361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1.5.5  Оценивание деятельности </w:t>
      </w:r>
      <w:proofErr w:type="gramStart"/>
      <w:r w:rsidRPr="0030758A">
        <w:rPr>
          <w:b/>
          <w:sz w:val="24"/>
          <w:szCs w:val="24"/>
        </w:rPr>
        <w:t>обучающихся</w:t>
      </w:r>
      <w:proofErr w:type="gramEnd"/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 процессе обучения воспитанников учителями школы осуществляется контроль за уровнем усвоения образовательной программы, который оценивается по пятибалльной системе: минимальный бал – «2» </w:t>
      </w:r>
      <w:proofErr w:type="gramStart"/>
      <w:r w:rsidRPr="0030758A">
        <w:rPr>
          <w:sz w:val="24"/>
          <w:szCs w:val="24"/>
        </w:rPr>
        <w:t xml:space="preserve">( </w:t>
      </w:r>
      <w:proofErr w:type="gramEnd"/>
      <w:r w:rsidRPr="0030758A">
        <w:rPr>
          <w:sz w:val="24"/>
          <w:szCs w:val="24"/>
        </w:rPr>
        <w:t>неудовлетворительно),  «3»  (удовлетворительно), «4» ( хорошо), максимальный «5» (отлично).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Учителя, проверяя и оценивая работы (в том числе контрольные), устные ответы обучающихся,  за достигнутые ими навыки и умения выставляют </w:t>
      </w:r>
      <w:proofErr w:type="gramStart"/>
      <w:r w:rsidRPr="0030758A">
        <w:rPr>
          <w:sz w:val="24"/>
          <w:szCs w:val="24"/>
        </w:rPr>
        <w:t>отметки</w:t>
      </w:r>
      <w:proofErr w:type="gramEnd"/>
      <w:r w:rsidRPr="0030758A">
        <w:rPr>
          <w:sz w:val="24"/>
          <w:szCs w:val="24"/>
        </w:rPr>
        <w:t xml:space="preserve"> в классный журнал начиная со 2 полугодия  2 класса по 11 класс. В 1 классе отметки  не выставляются. Учителя  в 2-9 классах  выста</w:t>
      </w:r>
      <w:r w:rsidR="00161D07">
        <w:rPr>
          <w:sz w:val="24"/>
          <w:szCs w:val="24"/>
        </w:rPr>
        <w:t>вляют  четвертные оценки.  В 11 классе</w:t>
      </w:r>
      <w:r w:rsidRPr="0030758A">
        <w:rPr>
          <w:sz w:val="24"/>
          <w:szCs w:val="24"/>
        </w:rPr>
        <w:t xml:space="preserve"> учащиеся оцениваются по полугодиям. В конце года выставляются итоговые годовые оценки   с учетом промежуточной аттестации (экзаменов или итоговых контрольных работ). </w:t>
      </w:r>
    </w:p>
    <w:p w:rsidR="004719C6" w:rsidRPr="0030758A" w:rsidRDefault="004719C6" w:rsidP="00CF3361">
      <w:pPr>
        <w:pStyle w:val="ae"/>
        <w:ind w:firstLine="709"/>
        <w:jc w:val="both"/>
        <w:rPr>
          <w:rFonts w:ascii="Times New Roman" w:hAnsi="Times New Roman"/>
          <w:szCs w:val="24"/>
        </w:rPr>
      </w:pPr>
      <w:r w:rsidRPr="0030758A">
        <w:rPr>
          <w:rFonts w:ascii="Times New Roman" w:hAnsi="Times New Roman"/>
          <w:szCs w:val="24"/>
        </w:rPr>
        <w:t xml:space="preserve">Обучение, дающее гарантированный результат - это идеал, к которому стремится педагогический коллектив школы.  Образовательный мониторинг - действенный механизм управления школой, качеством образования. 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Цель мониторинговых исследований: обеспечение руководства школы комплексной информацией о состоянии общеобразовательной подготовки обучающихся.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Объекты мониторинга в школе:</w:t>
      </w:r>
    </w:p>
    <w:p w:rsidR="004719C6" w:rsidRPr="0030758A" w:rsidRDefault="004719C6" w:rsidP="00CF3361">
      <w:pPr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результативность учебного процесса;</w:t>
      </w:r>
    </w:p>
    <w:p w:rsidR="004719C6" w:rsidRPr="0030758A" w:rsidRDefault="004719C6" w:rsidP="00CF3361">
      <w:pPr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развитие  учебной  деятельности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>;</w:t>
      </w:r>
    </w:p>
    <w:p w:rsidR="004719C6" w:rsidRPr="0030758A" w:rsidRDefault="004719C6" w:rsidP="00CF3361">
      <w:pPr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развитие личности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>;</w:t>
      </w:r>
    </w:p>
    <w:p w:rsidR="004719C6" w:rsidRPr="0030758A" w:rsidRDefault="004719C6" w:rsidP="00CF3361">
      <w:pPr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профессиональное развитие педагога.</w:t>
      </w:r>
    </w:p>
    <w:p w:rsidR="004719C6" w:rsidRPr="0030758A" w:rsidRDefault="004719C6" w:rsidP="00CF3361">
      <w:pPr>
        <w:ind w:firstLine="709"/>
        <w:jc w:val="both"/>
        <w:rPr>
          <w:b/>
          <w:sz w:val="24"/>
          <w:szCs w:val="24"/>
        </w:rPr>
      </w:pPr>
    </w:p>
    <w:p w:rsidR="004719C6" w:rsidRPr="0030758A" w:rsidRDefault="004719C6" w:rsidP="009F4437">
      <w:pPr>
        <w:tabs>
          <w:tab w:val="left" w:pos="1380"/>
        </w:tabs>
        <w:rPr>
          <w:b/>
          <w:spacing w:val="-10"/>
          <w:sz w:val="24"/>
          <w:szCs w:val="24"/>
        </w:rPr>
      </w:pPr>
      <w:r w:rsidRPr="0030758A">
        <w:rPr>
          <w:b/>
          <w:spacing w:val="-10"/>
          <w:sz w:val="24"/>
          <w:szCs w:val="24"/>
        </w:rPr>
        <w:t xml:space="preserve">          Мониторинг школьного образования</w:t>
      </w:r>
    </w:p>
    <w:p w:rsidR="004719C6" w:rsidRPr="0030758A" w:rsidRDefault="004719C6" w:rsidP="009F4437">
      <w:pPr>
        <w:shd w:val="clear" w:color="auto" w:fill="FFFFFF"/>
        <w:spacing w:line="276" w:lineRule="auto"/>
        <w:ind w:right="-20" w:firstLine="567"/>
        <w:jc w:val="center"/>
        <w:rPr>
          <w:spacing w:val="-12"/>
          <w:sz w:val="24"/>
          <w:szCs w:val="24"/>
        </w:rPr>
      </w:pPr>
      <w:r w:rsidRPr="0030758A">
        <w:rPr>
          <w:spacing w:val="-12"/>
          <w:sz w:val="24"/>
          <w:szCs w:val="24"/>
        </w:rPr>
        <w:t>(система отслеживания результатов выполнения образовательной программы).</w:t>
      </w:r>
    </w:p>
    <w:p w:rsidR="004719C6" w:rsidRPr="0030758A" w:rsidRDefault="004719C6" w:rsidP="009F4437">
      <w:pPr>
        <w:shd w:val="clear" w:color="auto" w:fill="FFFFFF"/>
        <w:tabs>
          <w:tab w:val="left" w:pos="1046"/>
        </w:tabs>
        <w:spacing w:line="276" w:lineRule="auto"/>
        <w:ind w:right="-20"/>
        <w:jc w:val="both"/>
        <w:rPr>
          <w:spacing w:val="-21"/>
          <w:sz w:val="24"/>
          <w:szCs w:val="24"/>
        </w:rPr>
      </w:pPr>
      <w:r w:rsidRPr="0030758A">
        <w:rPr>
          <w:sz w:val="24"/>
          <w:szCs w:val="24"/>
        </w:rPr>
        <w:t>Основой мониторинга в нашей школе являются следующие условия его рациональной организации</w:t>
      </w:r>
    </w:p>
    <w:p w:rsidR="004719C6" w:rsidRPr="0030758A" w:rsidRDefault="004719C6" w:rsidP="009F4437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6" w:lineRule="auto"/>
        <w:ind w:right="-20" w:firstLine="567"/>
        <w:jc w:val="both"/>
        <w:rPr>
          <w:spacing w:val="-8"/>
          <w:sz w:val="24"/>
          <w:szCs w:val="24"/>
        </w:rPr>
      </w:pPr>
      <w:r w:rsidRPr="0030758A">
        <w:rPr>
          <w:sz w:val="24"/>
          <w:szCs w:val="24"/>
        </w:rPr>
        <w:t xml:space="preserve">интеграция - объединение усилий </w:t>
      </w:r>
      <w:proofErr w:type="spellStart"/>
      <w:r w:rsidRPr="0030758A">
        <w:rPr>
          <w:sz w:val="24"/>
          <w:szCs w:val="24"/>
        </w:rPr>
        <w:t>педколлектива</w:t>
      </w:r>
      <w:proofErr w:type="spellEnd"/>
      <w:r w:rsidRPr="0030758A">
        <w:rPr>
          <w:sz w:val="24"/>
          <w:szCs w:val="24"/>
        </w:rPr>
        <w:t xml:space="preserve"> в осуществлении мониторинга;</w:t>
      </w:r>
    </w:p>
    <w:p w:rsidR="004719C6" w:rsidRPr="0030758A" w:rsidRDefault="004719C6" w:rsidP="009F4437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6" w:lineRule="auto"/>
        <w:ind w:right="-20" w:firstLine="567"/>
        <w:jc w:val="both"/>
        <w:rPr>
          <w:spacing w:val="-8"/>
          <w:sz w:val="24"/>
          <w:szCs w:val="24"/>
        </w:rPr>
      </w:pPr>
      <w:proofErr w:type="spellStart"/>
      <w:r w:rsidRPr="0030758A">
        <w:rPr>
          <w:sz w:val="24"/>
          <w:szCs w:val="24"/>
        </w:rPr>
        <w:t>гуманизация</w:t>
      </w:r>
      <w:proofErr w:type="spellEnd"/>
      <w:r w:rsidRPr="0030758A">
        <w:rPr>
          <w:sz w:val="24"/>
          <w:szCs w:val="24"/>
        </w:rPr>
        <w:t xml:space="preserve"> всей системы отношений в </w:t>
      </w:r>
      <w:proofErr w:type="spellStart"/>
      <w:r w:rsidRPr="0030758A">
        <w:rPr>
          <w:sz w:val="24"/>
          <w:szCs w:val="24"/>
        </w:rPr>
        <w:t>педколлективе</w:t>
      </w:r>
      <w:proofErr w:type="spellEnd"/>
      <w:r w:rsidRPr="0030758A">
        <w:rPr>
          <w:sz w:val="24"/>
          <w:szCs w:val="24"/>
        </w:rPr>
        <w:t xml:space="preserve"> требует установления между субъектом и объектом </w:t>
      </w:r>
      <w:r w:rsidRPr="0030758A">
        <w:rPr>
          <w:spacing w:val="-2"/>
          <w:sz w:val="24"/>
          <w:szCs w:val="24"/>
        </w:rPr>
        <w:t xml:space="preserve">мониторинга отношений взаимопонимания, взаимопомощи и </w:t>
      </w:r>
      <w:r w:rsidRPr="0030758A">
        <w:rPr>
          <w:sz w:val="24"/>
          <w:szCs w:val="24"/>
        </w:rPr>
        <w:t>сотрудничества;</w:t>
      </w:r>
    </w:p>
    <w:p w:rsidR="004719C6" w:rsidRPr="0030758A" w:rsidRDefault="004719C6" w:rsidP="009F4437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6" w:lineRule="auto"/>
        <w:ind w:right="-20" w:firstLine="567"/>
        <w:jc w:val="both"/>
        <w:rPr>
          <w:spacing w:val="-6"/>
          <w:sz w:val="24"/>
          <w:szCs w:val="24"/>
        </w:rPr>
      </w:pPr>
      <w:r w:rsidRPr="0030758A">
        <w:rPr>
          <w:sz w:val="24"/>
          <w:szCs w:val="24"/>
        </w:rPr>
        <w:t>индивидуализация означает необходимость учитывать своеобразие каждой индивидуальности;</w:t>
      </w:r>
    </w:p>
    <w:p w:rsidR="004719C6" w:rsidRPr="0030758A" w:rsidRDefault="004719C6" w:rsidP="009F4437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276" w:lineRule="auto"/>
        <w:ind w:right="-20" w:firstLine="567"/>
        <w:jc w:val="both"/>
        <w:rPr>
          <w:spacing w:val="-9"/>
          <w:sz w:val="24"/>
          <w:szCs w:val="24"/>
        </w:rPr>
      </w:pPr>
      <w:r w:rsidRPr="0030758A">
        <w:rPr>
          <w:sz w:val="24"/>
          <w:szCs w:val="24"/>
        </w:rPr>
        <w:t xml:space="preserve">дифференциация предполагает взаимозависимость уровня мониторинга от результатов работы всего </w:t>
      </w:r>
      <w:proofErr w:type="spellStart"/>
      <w:r w:rsidRPr="0030758A">
        <w:rPr>
          <w:sz w:val="24"/>
          <w:szCs w:val="24"/>
        </w:rPr>
        <w:t>педколлектива</w:t>
      </w:r>
      <w:proofErr w:type="spellEnd"/>
      <w:r w:rsidRPr="0030758A">
        <w:rPr>
          <w:sz w:val="24"/>
          <w:szCs w:val="24"/>
        </w:rPr>
        <w:t xml:space="preserve"> и отдельных его групп, отличающихся по уровню профессиональной квалификации.</w:t>
      </w:r>
    </w:p>
    <w:p w:rsidR="004719C6" w:rsidRPr="0030758A" w:rsidRDefault="004719C6" w:rsidP="009F4437">
      <w:pPr>
        <w:shd w:val="clear" w:color="auto" w:fill="FFFFFF"/>
        <w:spacing w:before="326" w:line="276" w:lineRule="auto"/>
        <w:ind w:right="-20" w:firstLine="567"/>
        <w:jc w:val="center"/>
        <w:rPr>
          <w:sz w:val="24"/>
          <w:szCs w:val="24"/>
        </w:rPr>
      </w:pPr>
      <w:r w:rsidRPr="0030758A">
        <w:rPr>
          <w:b/>
          <w:bCs/>
          <w:spacing w:val="-3"/>
          <w:sz w:val="24"/>
          <w:szCs w:val="24"/>
        </w:rPr>
        <w:t>Мониторинг общего образования</w:t>
      </w:r>
    </w:p>
    <w:tbl>
      <w:tblPr>
        <w:tblW w:w="98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3"/>
        <w:gridCol w:w="2477"/>
        <w:gridCol w:w="2491"/>
        <w:gridCol w:w="2275"/>
        <w:gridCol w:w="10"/>
      </w:tblGrid>
      <w:tr w:rsidR="004719C6" w:rsidRPr="0030758A" w:rsidTr="00B53850">
        <w:trPr>
          <w:trHeight w:hRule="exact" w:val="111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44"/>
              <w:jc w:val="center"/>
              <w:rPr>
                <w:sz w:val="24"/>
                <w:szCs w:val="24"/>
              </w:rPr>
            </w:pPr>
            <w:r w:rsidRPr="0030758A">
              <w:rPr>
                <w:b/>
                <w:bCs/>
                <w:spacing w:val="-1"/>
                <w:sz w:val="24"/>
                <w:szCs w:val="24"/>
              </w:rPr>
              <w:t>Содержание</w:t>
            </w:r>
          </w:p>
          <w:p w:rsidR="004719C6" w:rsidRPr="0030758A" w:rsidRDefault="00B53850" w:rsidP="00012BE5">
            <w:pPr>
              <w:shd w:val="clear" w:color="auto" w:fill="FFFFFF"/>
              <w:spacing w:line="276" w:lineRule="auto"/>
              <w:ind w:right="-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п</w:t>
            </w:r>
            <w:r w:rsidR="004719C6" w:rsidRPr="0030758A">
              <w:rPr>
                <w:b/>
                <w:bCs/>
                <w:spacing w:val="-3"/>
                <w:sz w:val="24"/>
                <w:szCs w:val="24"/>
              </w:rPr>
              <w:t>едагогической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719C6" w:rsidRPr="0030758A">
              <w:rPr>
                <w:b/>
                <w:bCs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2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0758A">
              <w:rPr>
                <w:b/>
                <w:bCs/>
                <w:spacing w:val="-4"/>
                <w:sz w:val="24"/>
                <w:szCs w:val="24"/>
              </w:rPr>
              <w:t xml:space="preserve">Методы 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2"/>
              <w:jc w:val="center"/>
              <w:rPr>
                <w:sz w:val="24"/>
                <w:szCs w:val="24"/>
              </w:rPr>
            </w:pPr>
            <w:r w:rsidRPr="0030758A">
              <w:rPr>
                <w:b/>
                <w:bCs/>
                <w:spacing w:val="-4"/>
                <w:sz w:val="24"/>
                <w:szCs w:val="24"/>
              </w:rPr>
              <w:t xml:space="preserve">сбора </w:t>
            </w:r>
            <w:r w:rsidRPr="0030758A">
              <w:rPr>
                <w:b/>
                <w:bCs/>
                <w:spacing w:val="-3"/>
                <w:sz w:val="24"/>
                <w:szCs w:val="24"/>
              </w:rPr>
              <w:t>информации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165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0758A">
              <w:rPr>
                <w:b/>
                <w:bCs/>
                <w:spacing w:val="-4"/>
                <w:sz w:val="24"/>
                <w:szCs w:val="24"/>
              </w:rPr>
              <w:t xml:space="preserve">Материалы 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165"/>
              <w:jc w:val="center"/>
              <w:rPr>
                <w:sz w:val="24"/>
                <w:szCs w:val="24"/>
              </w:rPr>
            </w:pPr>
            <w:r w:rsidRPr="0030758A">
              <w:rPr>
                <w:b/>
                <w:bCs/>
                <w:spacing w:val="-4"/>
                <w:sz w:val="24"/>
                <w:szCs w:val="24"/>
              </w:rPr>
              <w:t xml:space="preserve">для </w:t>
            </w:r>
            <w:r w:rsidRPr="0030758A">
              <w:rPr>
                <w:b/>
                <w:bCs/>
                <w:sz w:val="24"/>
                <w:szCs w:val="24"/>
              </w:rPr>
              <w:t xml:space="preserve">сбора </w:t>
            </w:r>
            <w:r w:rsidRPr="0030758A">
              <w:rPr>
                <w:b/>
                <w:bCs/>
                <w:spacing w:val="-3"/>
                <w:sz w:val="24"/>
                <w:szCs w:val="24"/>
              </w:rPr>
              <w:t>информации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26"/>
              <w:jc w:val="center"/>
              <w:rPr>
                <w:sz w:val="24"/>
                <w:szCs w:val="24"/>
              </w:rPr>
            </w:pPr>
            <w:r w:rsidRPr="0030758A">
              <w:rPr>
                <w:b/>
                <w:bCs/>
                <w:sz w:val="24"/>
                <w:szCs w:val="24"/>
              </w:rPr>
              <w:t>Способы обработки</w:t>
            </w:r>
          </w:p>
        </w:tc>
      </w:tr>
      <w:tr w:rsidR="004719C6" w:rsidRPr="0030758A" w:rsidTr="00B53850">
        <w:trPr>
          <w:trHeight w:hRule="exact" w:val="352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lastRenderedPageBreak/>
              <w:t>Контроль   и   учет знаний школьников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pacing w:val="-2"/>
                <w:sz w:val="24"/>
                <w:szCs w:val="24"/>
              </w:rPr>
              <w:t xml:space="preserve">Проверка ЗУН </w:t>
            </w:r>
            <w:r w:rsidRPr="0030758A">
              <w:rPr>
                <w:spacing w:val="-3"/>
                <w:sz w:val="24"/>
                <w:szCs w:val="24"/>
              </w:rPr>
              <w:t>учащихся срез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знаний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pacing w:val="-1"/>
                <w:sz w:val="24"/>
                <w:szCs w:val="24"/>
              </w:rPr>
              <w:t>тестирование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pacing w:val="-3"/>
                <w:sz w:val="24"/>
                <w:szCs w:val="24"/>
              </w:rPr>
              <w:t>административные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pacing w:val="-2"/>
                <w:sz w:val="24"/>
                <w:szCs w:val="24"/>
              </w:rPr>
              <w:t>контрольные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работы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выпускные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экзамены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z w:val="24"/>
                <w:szCs w:val="24"/>
              </w:rPr>
            </w:pPr>
            <w:r w:rsidRPr="0030758A">
              <w:rPr>
                <w:spacing w:val="-3"/>
                <w:sz w:val="24"/>
                <w:szCs w:val="24"/>
              </w:rPr>
              <w:t xml:space="preserve">Тексты </w:t>
            </w:r>
            <w:proofErr w:type="spellStart"/>
            <w:r w:rsidRPr="0030758A">
              <w:rPr>
                <w:spacing w:val="-3"/>
                <w:sz w:val="24"/>
                <w:szCs w:val="24"/>
              </w:rPr>
              <w:t>срезовых</w:t>
            </w:r>
            <w:proofErr w:type="spellEnd"/>
            <w:r w:rsidR="00B538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758A">
              <w:rPr>
                <w:sz w:val="24"/>
                <w:szCs w:val="24"/>
              </w:rPr>
              <w:t>к-р</w:t>
            </w:r>
            <w:proofErr w:type="spellEnd"/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pacing w:val="-3"/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тесты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pacing w:val="-3"/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pacing w:val="-3"/>
                <w:sz w:val="24"/>
                <w:szCs w:val="24"/>
              </w:rPr>
            </w:pPr>
            <w:r w:rsidRPr="0030758A">
              <w:rPr>
                <w:spacing w:val="-3"/>
                <w:sz w:val="24"/>
                <w:szCs w:val="24"/>
              </w:rPr>
              <w:t xml:space="preserve">тексты </w:t>
            </w:r>
            <w:proofErr w:type="spellStart"/>
            <w:r w:rsidRPr="0030758A">
              <w:rPr>
                <w:spacing w:val="-3"/>
                <w:sz w:val="24"/>
                <w:szCs w:val="24"/>
              </w:rPr>
              <w:t>к-р</w:t>
            </w:r>
            <w:proofErr w:type="spellEnd"/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z w:val="24"/>
                <w:szCs w:val="24"/>
              </w:rPr>
            </w:pPr>
            <w:r w:rsidRPr="0030758A">
              <w:rPr>
                <w:spacing w:val="-2"/>
                <w:sz w:val="24"/>
                <w:szCs w:val="24"/>
              </w:rPr>
              <w:t xml:space="preserve">тексты </w:t>
            </w:r>
            <w:proofErr w:type="spellStart"/>
            <w:r w:rsidRPr="0030758A">
              <w:rPr>
                <w:spacing w:val="-2"/>
                <w:sz w:val="24"/>
                <w:szCs w:val="24"/>
              </w:rPr>
              <w:t>письм</w:t>
            </w:r>
            <w:proofErr w:type="spellEnd"/>
            <w:r w:rsidRPr="0030758A">
              <w:rPr>
                <w:spacing w:val="-2"/>
                <w:sz w:val="24"/>
                <w:szCs w:val="24"/>
              </w:rPr>
              <w:t>.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23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работ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84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Сводные таблицы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84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84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84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84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сводные таблицы</w:t>
            </w:r>
          </w:p>
        </w:tc>
      </w:tr>
      <w:tr w:rsidR="00B53850" w:rsidRPr="0030758A" w:rsidTr="008E5ECA">
        <w:trPr>
          <w:trHeight w:hRule="exact" w:val="2267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102"/>
              <w:jc w:val="both"/>
              <w:rPr>
                <w:sz w:val="24"/>
                <w:szCs w:val="24"/>
              </w:rPr>
            </w:pPr>
            <w:proofErr w:type="spellStart"/>
            <w:r w:rsidRPr="0030758A">
              <w:rPr>
                <w:spacing w:val="-6"/>
                <w:sz w:val="24"/>
                <w:szCs w:val="24"/>
              </w:rPr>
              <w:t>Сформированность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 w:rsidRPr="0030758A">
              <w:rPr>
                <w:sz w:val="24"/>
                <w:szCs w:val="24"/>
              </w:rPr>
              <w:t>ведущих   учебных умений и навыков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tabs>
                <w:tab w:val="left" w:pos="274"/>
              </w:tabs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-</w:t>
            </w:r>
            <w:r w:rsidRPr="0030758A">
              <w:rPr>
                <w:sz w:val="24"/>
                <w:szCs w:val="24"/>
              </w:rPr>
              <w:tab/>
            </w:r>
            <w:r w:rsidRPr="0030758A">
              <w:rPr>
                <w:spacing w:val="-3"/>
                <w:sz w:val="24"/>
                <w:szCs w:val="24"/>
              </w:rPr>
              <w:t>техника чтения</w:t>
            </w:r>
          </w:p>
          <w:p w:rsidR="00B53850" w:rsidRPr="0030758A" w:rsidRDefault="00B53850" w:rsidP="00012BE5">
            <w:pPr>
              <w:shd w:val="clear" w:color="auto" w:fill="FFFFFF"/>
              <w:tabs>
                <w:tab w:val="left" w:pos="274"/>
              </w:tabs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-</w:t>
            </w:r>
            <w:r w:rsidRPr="0030758A">
              <w:rPr>
                <w:sz w:val="24"/>
                <w:szCs w:val="24"/>
              </w:rPr>
              <w:tab/>
              <w:t>выделение</w:t>
            </w:r>
            <w:r w:rsidRPr="0030758A">
              <w:rPr>
                <w:sz w:val="24"/>
                <w:szCs w:val="24"/>
              </w:rPr>
              <w:br/>
              <w:t>главного,</w:t>
            </w:r>
            <w:r w:rsidRPr="0030758A">
              <w:rPr>
                <w:sz w:val="24"/>
                <w:szCs w:val="24"/>
              </w:rPr>
              <w:br/>
              <w:t>основного в</w:t>
            </w:r>
            <w:r w:rsidRPr="0030758A">
              <w:rPr>
                <w:sz w:val="24"/>
                <w:szCs w:val="24"/>
              </w:rPr>
              <w:br/>
              <w:t>учебном</w:t>
            </w:r>
            <w:r w:rsidRPr="0030758A">
              <w:rPr>
                <w:sz w:val="24"/>
                <w:szCs w:val="24"/>
              </w:rPr>
              <w:br/>
              <w:t>материале</w:t>
            </w:r>
          </w:p>
          <w:p w:rsidR="00B53850" w:rsidRPr="0030758A" w:rsidRDefault="00B53850" w:rsidP="00012BE5">
            <w:pPr>
              <w:shd w:val="clear" w:color="auto" w:fill="FFFFFF"/>
              <w:tabs>
                <w:tab w:val="left" w:pos="274"/>
              </w:tabs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-</w:t>
            </w:r>
            <w:r w:rsidRPr="0030758A">
              <w:rPr>
                <w:sz w:val="24"/>
                <w:szCs w:val="24"/>
              </w:rPr>
              <w:tab/>
              <w:t>составление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планов</w:t>
            </w:r>
          </w:p>
          <w:p w:rsidR="00B53850" w:rsidRPr="0030758A" w:rsidRDefault="00B53850" w:rsidP="00012BE5">
            <w:pPr>
              <w:shd w:val="clear" w:color="auto" w:fill="FFFFFF"/>
              <w:tabs>
                <w:tab w:val="left" w:pos="264"/>
              </w:tabs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-</w:t>
            </w:r>
            <w:r w:rsidRPr="0030758A">
              <w:rPr>
                <w:sz w:val="24"/>
                <w:szCs w:val="24"/>
              </w:rPr>
              <w:tab/>
              <w:t>темп письма</w:t>
            </w:r>
          </w:p>
          <w:p w:rsidR="00B53850" w:rsidRPr="0030758A" w:rsidRDefault="00B53850" w:rsidP="00012BE5">
            <w:pPr>
              <w:shd w:val="clear" w:color="auto" w:fill="FFFFFF"/>
              <w:tabs>
                <w:tab w:val="left" w:pos="264"/>
              </w:tabs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-</w:t>
            </w:r>
            <w:r w:rsidRPr="0030758A">
              <w:rPr>
                <w:sz w:val="24"/>
                <w:szCs w:val="24"/>
              </w:rPr>
              <w:tab/>
              <w:t>наблюдения</w:t>
            </w:r>
          </w:p>
        </w:tc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Тексты 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Методика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методика составления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планов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нормы письма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методики: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«Уровни  </w:t>
            </w:r>
            <w:proofErr w:type="gramStart"/>
            <w:r w:rsidRPr="0030758A">
              <w:rPr>
                <w:sz w:val="24"/>
                <w:szCs w:val="24"/>
              </w:rPr>
              <w:t>учебных</w:t>
            </w:r>
            <w:proofErr w:type="gramEnd"/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действий»,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«Уровни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proofErr w:type="spellStart"/>
            <w:r w:rsidRPr="0030758A">
              <w:rPr>
                <w:spacing w:val="-4"/>
                <w:sz w:val="24"/>
                <w:szCs w:val="24"/>
              </w:rPr>
              <w:t>сформированности</w:t>
            </w:r>
            <w:proofErr w:type="spellEnd"/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качества     знаний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учащихся»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Сводная таблица 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91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Сводная </w:t>
            </w:r>
            <w:r w:rsidRPr="0030758A">
              <w:rPr>
                <w:spacing w:val="-2"/>
                <w:sz w:val="24"/>
                <w:szCs w:val="24"/>
              </w:rPr>
              <w:t xml:space="preserve">таблица </w:t>
            </w:r>
          </w:p>
        </w:tc>
      </w:tr>
      <w:tr w:rsidR="00B53850" w:rsidRPr="0030758A" w:rsidTr="008E5ECA">
        <w:trPr>
          <w:gridAfter w:val="1"/>
          <w:wAfter w:w="10" w:type="dxa"/>
          <w:trHeight w:hRule="exact" w:val="2849"/>
        </w:trPr>
        <w:tc>
          <w:tcPr>
            <w:tcW w:w="2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tabs>
                <w:tab w:val="left" w:pos="264"/>
              </w:tabs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Сводная таблица </w:t>
            </w: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</w:p>
          <w:p w:rsidR="00B53850" w:rsidRPr="0030758A" w:rsidRDefault="00B53850" w:rsidP="00012BE5">
            <w:pPr>
              <w:shd w:val="clear" w:color="auto" w:fill="FFFFFF"/>
              <w:spacing w:line="276" w:lineRule="auto"/>
              <w:ind w:right="-20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анализ</w:t>
            </w:r>
          </w:p>
        </w:tc>
      </w:tr>
      <w:tr w:rsidR="004719C6" w:rsidRPr="0030758A" w:rsidTr="00B53850">
        <w:trPr>
          <w:gridAfter w:val="1"/>
          <w:wAfter w:w="10" w:type="dxa"/>
          <w:trHeight w:hRule="exact" w:val="65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102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Диагностика </w:t>
            </w:r>
            <w:r w:rsidRPr="0030758A">
              <w:rPr>
                <w:spacing w:val="-2"/>
                <w:sz w:val="24"/>
                <w:szCs w:val="24"/>
              </w:rPr>
              <w:t>развития личности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pacing w:val="-3"/>
                <w:sz w:val="24"/>
                <w:szCs w:val="24"/>
              </w:rPr>
              <w:t xml:space="preserve">Психологические </w:t>
            </w:r>
            <w:r w:rsidRPr="0030758A">
              <w:rPr>
                <w:sz w:val="24"/>
                <w:szCs w:val="24"/>
              </w:rPr>
              <w:t>тесты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Анализ</w:t>
            </w:r>
          </w:p>
        </w:tc>
      </w:tr>
      <w:tr w:rsidR="004719C6" w:rsidRPr="0030758A" w:rsidTr="00B53850">
        <w:trPr>
          <w:gridAfter w:val="1"/>
          <w:wAfter w:w="10" w:type="dxa"/>
          <w:trHeight w:hRule="exact" w:val="13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102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Диагностика определения </w:t>
            </w:r>
            <w:proofErr w:type="spellStart"/>
            <w:r w:rsidRPr="0030758A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B53850">
            <w:pPr>
              <w:shd w:val="clear" w:color="auto" w:fill="FFFFFF"/>
              <w:spacing w:line="276" w:lineRule="auto"/>
              <w:ind w:right="-20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Отчеты   учителей по               итогам четверти,       года, </w:t>
            </w:r>
            <w:r w:rsidRPr="0030758A">
              <w:rPr>
                <w:spacing w:val="-1"/>
                <w:sz w:val="24"/>
                <w:szCs w:val="24"/>
              </w:rPr>
              <w:t xml:space="preserve">отчеты               </w:t>
            </w:r>
            <w:proofErr w:type="spellStart"/>
            <w:r w:rsidRPr="0030758A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30758A">
              <w:rPr>
                <w:spacing w:val="-1"/>
                <w:sz w:val="24"/>
                <w:szCs w:val="24"/>
              </w:rPr>
              <w:t xml:space="preserve">. </w:t>
            </w:r>
            <w:r w:rsidRPr="0030758A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Формы отчета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Графики, диаграммы</w:t>
            </w:r>
          </w:p>
        </w:tc>
      </w:tr>
      <w:tr w:rsidR="004719C6" w:rsidRPr="0030758A" w:rsidTr="00B53850">
        <w:trPr>
          <w:gridAfter w:val="1"/>
          <w:wAfter w:w="10" w:type="dxa"/>
          <w:trHeight w:hRule="exact" w:val="582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102"/>
              <w:jc w:val="both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lastRenderedPageBreak/>
              <w:t>диагностика определения воспитанности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По   итогам   года, четверти наблюдения, анкетирование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Методики: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минимальная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pacing w:val="-2"/>
                <w:sz w:val="24"/>
                <w:szCs w:val="24"/>
              </w:rPr>
              <w:t>диагностическая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программа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изучения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воспитанности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младших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школьников,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pacing w:val="-2"/>
                <w:sz w:val="24"/>
                <w:szCs w:val="24"/>
              </w:rPr>
              <w:t>«диагностическая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программа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pacing w:val="-3"/>
                <w:sz w:val="24"/>
                <w:szCs w:val="24"/>
              </w:rPr>
              <w:t>изучения     уровня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воспитанности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школьника </w:t>
            </w:r>
            <w:r w:rsidRPr="0030758A">
              <w:rPr>
                <w:spacing w:val="147"/>
                <w:sz w:val="24"/>
                <w:szCs w:val="24"/>
              </w:rPr>
              <w:t>5-9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proofErr w:type="spellStart"/>
            <w:r w:rsidRPr="0030758A">
              <w:rPr>
                <w:spacing w:val="-1"/>
                <w:sz w:val="24"/>
                <w:szCs w:val="24"/>
              </w:rPr>
              <w:t>кл</w:t>
            </w:r>
            <w:proofErr w:type="spellEnd"/>
            <w:r w:rsidRPr="0030758A">
              <w:rPr>
                <w:spacing w:val="-1"/>
                <w:sz w:val="24"/>
                <w:szCs w:val="24"/>
              </w:rPr>
              <w:t>.»,            анкета: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«Изучение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воспитанности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школьников»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Анализ,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pacing w:val="-2"/>
                <w:sz w:val="24"/>
                <w:szCs w:val="24"/>
              </w:rPr>
              <w:t>диагностические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карты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 xml:space="preserve">анализ </w:t>
            </w: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</w:p>
          <w:p w:rsidR="004719C6" w:rsidRPr="0030758A" w:rsidRDefault="004719C6" w:rsidP="00012BE5">
            <w:pPr>
              <w:shd w:val="clear" w:color="auto" w:fill="FFFFFF"/>
              <w:spacing w:line="276" w:lineRule="auto"/>
              <w:ind w:right="-20" w:firstLine="96"/>
              <w:rPr>
                <w:sz w:val="24"/>
                <w:szCs w:val="24"/>
              </w:rPr>
            </w:pPr>
            <w:r w:rsidRPr="0030758A">
              <w:rPr>
                <w:sz w:val="24"/>
                <w:szCs w:val="24"/>
              </w:rPr>
              <w:t>анализ</w:t>
            </w:r>
          </w:p>
        </w:tc>
      </w:tr>
    </w:tbl>
    <w:p w:rsidR="004719C6" w:rsidRPr="0030758A" w:rsidRDefault="004719C6" w:rsidP="009F4437">
      <w:pPr>
        <w:shd w:val="clear" w:color="auto" w:fill="FFFFFF"/>
        <w:spacing w:before="317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Одной из задач на пути построения системы педагогического мониторинга является выделение видения тех показателей (или их целостной системы), которые могли охарактеризовать </w:t>
      </w:r>
      <w:r w:rsidRPr="0030758A">
        <w:rPr>
          <w:spacing w:val="-1"/>
          <w:sz w:val="24"/>
          <w:szCs w:val="24"/>
        </w:rPr>
        <w:t>образовательное учреждение и процесс школьного образования.</w:t>
      </w:r>
    </w:p>
    <w:p w:rsidR="004719C6" w:rsidRPr="0030758A" w:rsidRDefault="004719C6" w:rsidP="009F4437">
      <w:pPr>
        <w:shd w:val="clear" w:color="auto" w:fill="FFFFFF"/>
        <w:spacing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Процесс формирования мониторинга школьного образования достаточно сложен.</w:t>
      </w:r>
    </w:p>
    <w:p w:rsidR="004719C6" w:rsidRPr="0030758A" w:rsidRDefault="004719C6" w:rsidP="009F4437">
      <w:pPr>
        <w:shd w:val="clear" w:color="auto" w:fill="FFFFFF"/>
        <w:spacing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Если выстраивать систему управления качеством образования по конечным результатам деятельности учебного заведения, то основу мониторинга школьного образования могут составлять </w:t>
      </w:r>
      <w:r w:rsidRPr="0030758A">
        <w:rPr>
          <w:spacing w:val="-1"/>
          <w:sz w:val="24"/>
          <w:szCs w:val="24"/>
        </w:rPr>
        <w:t>система показателей и инструментарий измерения:</w:t>
      </w:r>
    </w:p>
    <w:p w:rsidR="004719C6" w:rsidRPr="0030758A" w:rsidRDefault="004719C6" w:rsidP="009F4437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14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уровня </w:t>
      </w:r>
      <w:proofErr w:type="spellStart"/>
      <w:r w:rsidRPr="0030758A">
        <w:rPr>
          <w:spacing w:val="-1"/>
          <w:sz w:val="24"/>
          <w:szCs w:val="24"/>
        </w:rPr>
        <w:t>обученности</w:t>
      </w:r>
      <w:proofErr w:type="spellEnd"/>
      <w:r w:rsidRPr="0030758A">
        <w:rPr>
          <w:spacing w:val="-1"/>
          <w:sz w:val="24"/>
          <w:szCs w:val="24"/>
        </w:rPr>
        <w:t xml:space="preserve"> учащихся;</w:t>
      </w:r>
    </w:p>
    <w:p w:rsidR="004719C6" w:rsidRPr="0030758A" w:rsidRDefault="004719C6" w:rsidP="009F4437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14" w:line="276" w:lineRule="auto"/>
        <w:ind w:right="-20"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уровня воспитанности школьников;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ind w:firstLine="567"/>
        <w:jc w:val="both"/>
        <w:rPr>
          <w:sz w:val="24"/>
          <w:szCs w:val="24"/>
        </w:rPr>
      </w:pPr>
      <w:r w:rsidRPr="0030758A">
        <w:rPr>
          <w:spacing w:val="-2"/>
          <w:sz w:val="24"/>
          <w:szCs w:val="24"/>
        </w:rPr>
        <w:t xml:space="preserve">степени   готовности   выпускников   школы   к   продолжению </w:t>
      </w:r>
      <w:r w:rsidRPr="0030758A">
        <w:rPr>
          <w:sz w:val="24"/>
          <w:szCs w:val="24"/>
        </w:rPr>
        <w:t>образования;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19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уровень   социальной   адаптации   учащихся   и   выпускников </w:t>
      </w:r>
      <w:r w:rsidRPr="0030758A">
        <w:rPr>
          <w:sz w:val="24"/>
          <w:szCs w:val="24"/>
        </w:rPr>
        <w:t>школы к жизни в обществе;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14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степени сохранения здоровья детей;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10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уровень выполнения стандартов образования.</w:t>
      </w:r>
    </w:p>
    <w:p w:rsidR="004719C6" w:rsidRPr="0030758A" w:rsidRDefault="004719C6" w:rsidP="00ED4107">
      <w:pPr>
        <w:shd w:val="clear" w:color="auto" w:fill="FFFFFF"/>
        <w:tabs>
          <w:tab w:val="left" w:pos="9498"/>
        </w:tabs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содержание мониторинга школьного образования дополнительно приходится включать показатели и инструментарий измерения: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10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качества преподавания и уровня профессионального развития учителей;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10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качества воспитательной работы;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10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уровня   организации   и   эффективности   педагогического   и ученического труда в образовательном учреждении;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5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уровня физической культуры и медицинского обслуживания детей;</w:t>
      </w:r>
    </w:p>
    <w:p w:rsidR="004719C6" w:rsidRPr="0030758A" w:rsidRDefault="004719C6" w:rsidP="00ED4107">
      <w:pPr>
        <w:numPr>
          <w:ilvl w:val="0"/>
          <w:numId w:val="7"/>
        </w:numPr>
        <w:shd w:val="clear" w:color="auto" w:fill="FFFFFF"/>
        <w:tabs>
          <w:tab w:val="left" w:pos="360"/>
          <w:tab w:val="left" w:pos="9498"/>
        </w:tabs>
        <w:spacing w:before="38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степени      учебно-методического      обеспечения      процесса </w:t>
      </w:r>
      <w:r w:rsidRPr="0030758A">
        <w:rPr>
          <w:sz w:val="24"/>
          <w:szCs w:val="24"/>
        </w:rPr>
        <w:t>стандартизации школьного образования и др.</w:t>
      </w:r>
    </w:p>
    <w:p w:rsidR="004719C6" w:rsidRPr="0030758A" w:rsidRDefault="004719C6" w:rsidP="00ED4107">
      <w:pPr>
        <w:ind w:firstLine="709"/>
        <w:jc w:val="center"/>
        <w:rPr>
          <w:sz w:val="24"/>
          <w:szCs w:val="24"/>
        </w:rPr>
      </w:pP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Результаты мониторинга анализируются, обсуждаются на заседаниях ШМО и педагогических советах школы, выносится соответствующее управленческое  решение.</w:t>
      </w:r>
    </w:p>
    <w:p w:rsidR="004719C6" w:rsidRPr="0030758A" w:rsidRDefault="004719C6" w:rsidP="00CF3361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Образовательное учреждение обладает квалифицированными педагогическими кадрами, соответствующим программно-методическим обеспечением, эффективно функционирующим механизмом мониторинга </w:t>
      </w:r>
      <w:proofErr w:type="spellStart"/>
      <w:r w:rsidRPr="0030758A">
        <w:rPr>
          <w:sz w:val="24"/>
          <w:szCs w:val="24"/>
        </w:rPr>
        <w:t>обученности</w:t>
      </w:r>
      <w:proofErr w:type="spellEnd"/>
      <w:r w:rsidRPr="0030758A">
        <w:rPr>
          <w:sz w:val="24"/>
          <w:szCs w:val="24"/>
        </w:rPr>
        <w:t xml:space="preserve"> учащихся,   достаточной материально-технической оснащенностью,  для успешного осуществления  </w:t>
      </w:r>
      <w:r w:rsidRPr="0030758A">
        <w:rPr>
          <w:sz w:val="24"/>
          <w:szCs w:val="24"/>
        </w:rPr>
        <w:lastRenderedPageBreak/>
        <w:t>образовательного процесса в соответствии с Государственными документами об образовании.</w:t>
      </w:r>
    </w:p>
    <w:p w:rsidR="004719C6" w:rsidRPr="0030758A" w:rsidRDefault="004719C6" w:rsidP="004073D7">
      <w:pPr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Раздел 2.</w:t>
      </w:r>
    </w:p>
    <w:p w:rsidR="004719C6" w:rsidRPr="0030758A" w:rsidRDefault="004719C6" w:rsidP="004073D7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Характеристика контингента </w:t>
      </w:r>
      <w:proofErr w:type="gramStart"/>
      <w:r w:rsidRPr="0030758A">
        <w:rPr>
          <w:b/>
          <w:sz w:val="24"/>
          <w:szCs w:val="24"/>
        </w:rPr>
        <w:t>обучающихся</w:t>
      </w:r>
      <w:proofErr w:type="gramEnd"/>
    </w:p>
    <w:p w:rsidR="004719C6" w:rsidRPr="0030758A" w:rsidRDefault="004719C6" w:rsidP="004073D7">
      <w:pPr>
        <w:ind w:firstLine="709"/>
        <w:jc w:val="center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Определение  социального заказа</w:t>
      </w:r>
    </w:p>
    <w:p w:rsidR="004719C6" w:rsidRPr="0030758A" w:rsidRDefault="004719C6" w:rsidP="004073D7">
      <w:pPr>
        <w:ind w:firstLine="709"/>
        <w:jc w:val="both"/>
        <w:rPr>
          <w:b/>
          <w:bCs/>
          <w:sz w:val="24"/>
          <w:szCs w:val="24"/>
        </w:rPr>
      </w:pPr>
      <w:r w:rsidRPr="0030758A">
        <w:rPr>
          <w:b/>
          <w:bCs/>
          <w:sz w:val="24"/>
          <w:szCs w:val="24"/>
        </w:rPr>
        <w:t xml:space="preserve">2.1. Контингент </w:t>
      </w:r>
      <w:proofErr w:type="gramStart"/>
      <w:r w:rsidRPr="0030758A">
        <w:rPr>
          <w:b/>
          <w:sz w:val="24"/>
          <w:szCs w:val="24"/>
        </w:rPr>
        <w:t>обучающихся</w:t>
      </w:r>
      <w:proofErr w:type="gramEnd"/>
      <w:r w:rsidRPr="0030758A">
        <w:rPr>
          <w:b/>
          <w:bCs/>
          <w:sz w:val="24"/>
          <w:szCs w:val="24"/>
        </w:rPr>
        <w:t xml:space="preserve">. Характеристика социального заказа. </w:t>
      </w:r>
    </w:p>
    <w:p w:rsidR="004719C6" w:rsidRPr="0030758A" w:rsidRDefault="004719C6" w:rsidP="004073D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В 2015-2016 учебном году в </w:t>
      </w:r>
      <w:r w:rsidR="00B53850">
        <w:rPr>
          <w:spacing w:val="-1"/>
          <w:sz w:val="24"/>
          <w:szCs w:val="24"/>
        </w:rPr>
        <w:t>школе  -  53</w:t>
      </w:r>
      <w:r w:rsidRPr="0030758A">
        <w:rPr>
          <w:spacing w:val="-1"/>
          <w:sz w:val="24"/>
          <w:szCs w:val="24"/>
        </w:rPr>
        <w:t xml:space="preserve"> учащихся, </w:t>
      </w:r>
      <w:r w:rsidR="00B53850">
        <w:rPr>
          <w:spacing w:val="-1"/>
          <w:sz w:val="24"/>
          <w:szCs w:val="24"/>
        </w:rPr>
        <w:t xml:space="preserve"> 10 класс - </w:t>
      </w:r>
      <w:r w:rsidRPr="0030758A">
        <w:rPr>
          <w:spacing w:val="-1"/>
          <w:sz w:val="24"/>
          <w:szCs w:val="24"/>
        </w:rPr>
        <w:t xml:space="preserve">комплект. </w:t>
      </w:r>
      <w:r w:rsidR="00B53850">
        <w:rPr>
          <w:sz w:val="24"/>
          <w:szCs w:val="24"/>
        </w:rPr>
        <w:t>На первой ступени обучается  27</w:t>
      </w:r>
      <w:r w:rsidRPr="0030758A">
        <w:rPr>
          <w:sz w:val="24"/>
          <w:szCs w:val="24"/>
        </w:rPr>
        <w:t xml:space="preserve"> </w:t>
      </w:r>
      <w:r w:rsidR="00B53850">
        <w:rPr>
          <w:sz w:val="24"/>
          <w:szCs w:val="24"/>
        </w:rPr>
        <w:t xml:space="preserve"> об</w:t>
      </w:r>
      <w:r w:rsidRPr="0030758A">
        <w:rPr>
          <w:sz w:val="24"/>
          <w:szCs w:val="24"/>
        </w:rPr>
        <w:t>уча</w:t>
      </w:r>
      <w:r w:rsidR="00B53850">
        <w:rPr>
          <w:sz w:val="24"/>
          <w:szCs w:val="24"/>
        </w:rPr>
        <w:t>ющихся, на второй - 21, на третьей – 5</w:t>
      </w:r>
      <w:r w:rsidRPr="0030758A">
        <w:rPr>
          <w:sz w:val="24"/>
          <w:szCs w:val="24"/>
        </w:rPr>
        <w:t xml:space="preserve">  учащихся.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124"/>
        <w:gridCol w:w="2720"/>
      </w:tblGrid>
      <w:tr w:rsidR="004719C6" w:rsidRPr="0030758A" w:rsidTr="00FD6E55">
        <w:trPr>
          <w:trHeight w:val="764"/>
          <w:jc w:val="center"/>
        </w:trPr>
        <w:tc>
          <w:tcPr>
            <w:tcW w:w="2329" w:type="dxa"/>
          </w:tcPr>
          <w:p w:rsidR="004719C6" w:rsidRPr="0030758A" w:rsidRDefault="004719C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719C6" w:rsidRPr="0030758A" w:rsidRDefault="004719C6" w:rsidP="00FD6E55">
            <w:pPr>
              <w:ind w:firstLine="7"/>
              <w:jc w:val="center"/>
              <w:rPr>
                <w:iCs/>
                <w:sz w:val="24"/>
                <w:szCs w:val="24"/>
              </w:rPr>
            </w:pPr>
            <w:r w:rsidRPr="0030758A">
              <w:rPr>
                <w:iCs/>
                <w:sz w:val="24"/>
                <w:szCs w:val="24"/>
              </w:rPr>
              <w:t>Кол-во    классов</w:t>
            </w:r>
          </w:p>
          <w:p w:rsidR="004719C6" w:rsidRPr="0030758A" w:rsidRDefault="004719C6" w:rsidP="00FD6E55">
            <w:pPr>
              <w:ind w:firstLine="7"/>
              <w:jc w:val="center"/>
              <w:rPr>
                <w:iCs/>
                <w:sz w:val="24"/>
                <w:szCs w:val="24"/>
              </w:rPr>
            </w:pPr>
            <w:r w:rsidRPr="0030758A">
              <w:rPr>
                <w:iCs/>
                <w:sz w:val="24"/>
                <w:szCs w:val="24"/>
              </w:rPr>
              <w:t>комплектов</w:t>
            </w:r>
          </w:p>
        </w:tc>
        <w:tc>
          <w:tcPr>
            <w:tcW w:w="2720" w:type="dxa"/>
          </w:tcPr>
          <w:p w:rsidR="004719C6" w:rsidRPr="0030758A" w:rsidRDefault="004719C6" w:rsidP="00FD6E55">
            <w:pPr>
              <w:ind w:firstLine="43"/>
              <w:jc w:val="center"/>
              <w:rPr>
                <w:iCs/>
                <w:sz w:val="24"/>
                <w:szCs w:val="24"/>
              </w:rPr>
            </w:pPr>
            <w:r w:rsidRPr="0030758A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30758A">
              <w:rPr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19C6" w:rsidRPr="0030758A" w:rsidTr="00FD6E55">
        <w:trPr>
          <w:jc w:val="center"/>
        </w:trPr>
        <w:tc>
          <w:tcPr>
            <w:tcW w:w="2329" w:type="dxa"/>
          </w:tcPr>
          <w:p w:rsidR="004719C6" w:rsidRPr="0030758A" w:rsidRDefault="004719C6" w:rsidP="00FD6E55">
            <w:pPr>
              <w:ind w:hanging="4"/>
              <w:jc w:val="both"/>
              <w:rPr>
                <w:iCs/>
                <w:sz w:val="24"/>
                <w:szCs w:val="24"/>
              </w:rPr>
            </w:pPr>
            <w:r w:rsidRPr="0030758A">
              <w:rPr>
                <w:iCs/>
                <w:sz w:val="24"/>
                <w:szCs w:val="24"/>
              </w:rPr>
              <w:t>Начальная  школа</w:t>
            </w:r>
          </w:p>
        </w:tc>
        <w:tc>
          <w:tcPr>
            <w:tcW w:w="2124" w:type="dxa"/>
          </w:tcPr>
          <w:p w:rsidR="004719C6" w:rsidRPr="0030758A" w:rsidRDefault="00F551E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4719C6" w:rsidRPr="0030758A" w:rsidRDefault="00F551E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</w:tr>
      <w:tr w:rsidR="004719C6" w:rsidRPr="0030758A" w:rsidTr="00FD6E55">
        <w:trPr>
          <w:jc w:val="center"/>
        </w:trPr>
        <w:tc>
          <w:tcPr>
            <w:tcW w:w="2329" w:type="dxa"/>
          </w:tcPr>
          <w:p w:rsidR="004719C6" w:rsidRPr="0030758A" w:rsidRDefault="004719C6" w:rsidP="00FD6E55">
            <w:pPr>
              <w:ind w:hanging="4"/>
              <w:jc w:val="both"/>
              <w:rPr>
                <w:iCs/>
                <w:sz w:val="24"/>
                <w:szCs w:val="24"/>
              </w:rPr>
            </w:pPr>
            <w:r w:rsidRPr="0030758A">
              <w:rPr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2124" w:type="dxa"/>
          </w:tcPr>
          <w:p w:rsidR="004719C6" w:rsidRPr="0030758A" w:rsidRDefault="00F551E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4719C6" w:rsidRPr="0030758A" w:rsidRDefault="00F551E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4719C6" w:rsidRPr="0030758A">
              <w:rPr>
                <w:iCs/>
                <w:sz w:val="24"/>
                <w:szCs w:val="24"/>
              </w:rPr>
              <w:t>1</w:t>
            </w:r>
          </w:p>
        </w:tc>
      </w:tr>
      <w:tr w:rsidR="004719C6" w:rsidRPr="0030758A" w:rsidTr="00FD6E55">
        <w:trPr>
          <w:jc w:val="center"/>
        </w:trPr>
        <w:tc>
          <w:tcPr>
            <w:tcW w:w="2329" w:type="dxa"/>
          </w:tcPr>
          <w:p w:rsidR="004719C6" w:rsidRPr="0030758A" w:rsidRDefault="004719C6" w:rsidP="00FD6E55">
            <w:pPr>
              <w:ind w:hanging="4"/>
              <w:jc w:val="both"/>
              <w:rPr>
                <w:iCs/>
                <w:sz w:val="24"/>
                <w:szCs w:val="24"/>
              </w:rPr>
            </w:pPr>
            <w:r w:rsidRPr="0030758A">
              <w:rPr>
                <w:iCs/>
                <w:sz w:val="24"/>
                <w:szCs w:val="24"/>
              </w:rPr>
              <w:t>Средняя школа</w:t>
            </w:r>
          </w:p>
        </w:tc>
        <w:tc>
          <w:tcPr>
            <w:tcW w:w="2124" w:type="dxa"/>
          </w:tcPr>
          <w:p w:rsidR="004719C6" w:rsidRPr="0030758A" w:rsidRDefault="00F551E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4719C6" w:rsidRPr="0030758A" w:rsidRDefault="00F551E6" w:rsidP="00FD6E55">
            <w:pPr>
              <w:ind w:firstLine="70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</w:tbl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Анализ современного состояния образовательной системы школы в области гуманитарного образования позволяет определить ее основные конкурентные преимущества (на основе анкетирования и собеседования с учащимися и родителями) и соответствовать социальному заказу к уровню образования. </w:t>
      </w: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 xml:space="preserve">          Школа обеспечивает:</w:t>
      </w:r>
    </w:p>
    <w:p w:rsidR="004719C6" w:rsidRPr="0030758A" w:rsidRDefault="004719C6" w:rsidP="004073D7">
      <w:pPr>
        <w:widowControl/>
        <w:numPr>
          <w:ilvl w:val="0"/>
          <w:numId w:val="56"/>
        </w:numPr>
        <w:autoSpaceDE/>
        <w:autoSpaceDN/>
        <w:adjustRightInd/>
        <w:ind w:left="0" w:firstLine="709"/>
        <w:jc w:val="both"/>
        <w:rPr>
          <w:iCs/>
          <w:color w:val="000000"/>
          <w:spacing w:val="-1"/>
          <w:sz w:val="24"/>
          <w:szCs w:val="24"/>
        </w:rPr>
      </w:pPr>
      <w:r w:rsidRPr="0030758A">
        <w:rPr>
          <w:iCs/>
          <w:color w:val="000000"/>
          <w:spacing w:val="-1"/>
          <w:sz w:val="24"/>
          <w:szCs w:val="24"/>
        </w:rPr>
        <w:t>возможность получения ребенком качественного начального, основного общего и среднего (полного) образования;</w:t>
      </w:r>
    </w:p>
    <w:p w:rsidR="004719C6" w:rsidRPr="0030758A" w:rsidRDefault="004719C6" w:rsidP="004073D7">
      <w:pPr>
        <w:numPr>
          <w:ilvl w:val="0"/>
          <w:numId w:val="56"/>
        </w:numPr>
        <w:shd w:val="clear" w:color="auto" w:fill="FFFFFF"/>
        <w:tabs>
          <w:tab w:val="left" w:pos="154"/>
        </w:tabs>
        <w:ind w:left="0" w:firstLine="709"/>
        <w:jc w:val="both"/>
        <w:rPr>
          <w:iCs/>
          <w:color w:val="000000"/>
          <w:spacing w:val="-1"/>
          <w:sz w:val="24"/>
          <w:szCs w:val="24"/>
        </w:rPr>
      </w:pPr>
      <w:r w:rsidRPr="0030758A">
        <w:rPr>
          <w:iCs/>
          <w:color w:val="000000"/>
          <w:spacing w:val="-1"/>
          <w:sz w:val="24"/>
          <w:szCs w:val="24"/>
        </w:rPr>
        <w:t>изучение иностранных языков (английского и немецкого языков);</w:t>
      </w:r>
    </w:p>
    <w:p w:rsidR="004719C6" w:rsidRPr="0030758A" w:rsidRDefault="004719C6" w:rsidP="004073D7">
      <w:pPr>
        <w:numPr>
          <w:ilvl w:val="0"/>
          <w:numId w:val="56"/>
        </w:numPr>
        <w:shd w:val="clear" w:color="auto" w:fill="FFFFFF"/>
        <w:tabs>
          <w:tab w:val="left" w:pos="154"/>
        </w:tabs>
        <w:ind w:left="0" w:firstLine="709"/>
        <w:jc w:val="both"/>
        <w:rPr>
          <w:iCs/>
          <w:color w:val="000000"/>
          <w:spacing w:val="-1"/>
          <w:sz w:val="24"/>
          <w:szCs w:val="24"/>
        </w:rPr>
      </w:pPr>
      <w:r w:rsidRPr="0030758A">
        <w:rPr>
          <w:iCs/>
          <w:color w:val="000000"/>
          <w:spacing w:val="-1"/>
          <w:sz w:val="24"/>
          <w:szCs w:val="24"/>
        </w:rPr>
        <w:t>качественную подготовку школьников к поступлению в учреждения высшего и среднего профессионального образования;</w:t>
      </w:r>
    </w:p>
    <w:p w:rsidR="004719C6" w:rsidRPr="0030758A" w:rsidRDefault="004719C6" w:rsidP="004073D7">
      <w:pPr>
        <w:widowControl/>
        <w:numPr>
          <w:ilvl w:val="0"/>
          <w:numId w:val="5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использование в процессе обучения современных образовательных технологий, в том числе информационно-коммуникационных.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  <w:u w:val="single"/>
        </w:rPr>
      </w:pPr>
      <w:r w:rsidRPr="0030758A">
        <w:rPr>
          <w:sz w:val="24"/>
          <w:szCs w:val="24"/>
        </w:rPr>
        <w:t>Образовательная программа школы представляет целостную систему мер по  повышению качества  обучения и воспитания,  а так же укреплению и сохранению здоровья,  потребности обучающихся, их родителей, общественно</w:t>
      </w:r>
      <w:r w:rsidRPr="0030758A">
        <w:rPr>
          <w:sz w:val="24"/>
          <w:szCs w:val="24"/>
        </w:rPr>
        <w:softHyphen/>
        <w:t xml:space="preserve">сти и социума. </w:t>
      </w:r>
      <w:r w:rsidRPr="0030758A">
        <w:rPr>
          <w:sz w:val="24"/>
          <w:szCs w:val="24"/>
          <w:u w:val="single"/>
        </w:rPr>
        <w:t xml:space="preserve">Программа ориентирована </w:t>
      </w:r>
      <w:proofErr w:type="gramStart"/>
      <w:r w:rsidRPr="0030758A">
        <w:rPr>
          <w:sz w:val="24"/>
          <w:szCs w:val="24"/>
          <w:u w:val="single"/>
        </w:rPr>
        <w:t>на</w:t>
      </w:r>
      <w:proofErr w:type="gramEnd"/>
      <w:r w:rsidRPr="0030758A">
        <w:rPr>
          <w:sz w:val="24"/>
          <w:szCs w:val="24"/>
          <w:u w:val="single"/>
        </w:rPr>
        <w:t>: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формирование физически здоровой, духовно богатой, высоконравственной, об</w:t>
      </w:r>
      <w:r w:rsidRPr="0030758A">
        <w:rPr>
          <w:sz w:val="24"/>
          <w:szCs w:val="24"/>
        </w:rPr>
        <w:softHyphen/>
        <w:t>разованной личности, патриота России, уважающего традиции и культуру своего и других народов;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воспитание гражданственности, уважения к правам и свободам человека, ответ</w:t>
      </w:r>
      <w:r w:rsidRPr="0030758A">
        <w:rPr>
          <w:sz w:val="24"/>
          <w:szCs w:val="24"/>
        </w:rPr>
        <w:softHyphen/>
        <w:t>ственности перед собой и обществом;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 разностороннее развитие детей, их познавательных интересов, творческих спо</w:t>
      </w:r>
      <w:r w:rsidRPr="0030758A">
        <w:rPr>
          <w:sz w:val="24"/>
          <w:szCs w:val="24"/>
        </w:rPr>
        <w:softHyphen/>
        <w:t xml:space="preserve">собностей, </w:t>
      </w:r>
      <w:proofErr w:type="spellStart"/>
      <w:r w:rsidRPr="0030758A">
        <w:rPr>
          <w:sz w:val="24"/>
          <w:szCs w:val="24"/>
        </w:rPr>
        <w:t>общеучебных</w:t>
      </w:r>
      <w:proofErr w:type="spellEnd"/>
      <w:r w:rsidRPr="0030758A">
        <w:rPr>
          <w:sz w:val="24"/>
          <w:szCs w:val="24"/>
        </w:rPr>
        <w:t xml:space="preserve"> умений, навыков самообразования, создания условий для самореализации личности.</w:t>
      </w:r>
    </w:p>
    <w:p w:rsidR="004719C6" w:rsidRPr="0030758A" w:rsidRDefault="00F551E6" w:rsidP="00407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719C6" w:rsidRPr="0030758A">
        <w:rPr>
          <w:sz w:val="24"/>
          <w:szCs w:val="24"/>
        </w:rPr>
        <w:t>ОУ «СОШ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Караганка</w:t>
      </w:r>
      <w:proofErr w:type="spellEnd"/>
      <w:r w:rsidR="004719C6" w:rsidRPr="0030758A">
        <w:rPr>
          <w:sz w:val="24"/>
          <w:szCs w:val="24"/>
        </w:rPr>
        <w:t>» реализует общеобразовательные программы</w:t>
      </w:r>
      <w:r>
        <w:rPr>
          <w:sz w:val="24"/>
          <w:szCs w:val="24"/>
        </w:rPr>
        <w:t xml:space="preserve"> </w:t>
      </w:r>
      <w:r w:rsidR="004719C6" w:rsidRPr="0030758A">
        <w:rPr>
          <w:sz w:val="24"/>
          <w:szCs w:val="24"/>
        </w:rPr>
        <w:t>начального общего, основного общего  и среднего полного образования. Представля</w:t>
      </w:r>
      <w:r w:rsidR="004719C6" w:rsidRPr="0030758A">
        <w:rPr>
          <w:sz w:val="24"/>
          <w:szCs w:val="24"/>
        </w:rPr>
        <w:softHyphen/>
        <w:t>ет всем гражданам РФ возможность реализовать гарантированное государством право на получение бесплатного общего образования в пределах государствен</w:t>
      </w:r>
      <w:r w:rsidR="004719C6" w:rsidRPr="0030758A">
        <w:rPr>
          <w:sz w:val="24"/>
          <w:szCs w:val="24"/>
        </w:rPr>
        <w:softHyphen/>
        <w:t>ных образовательных стандартов. Она несет ответственность перед обучающими</w:t>
      </w:r>
      <w:r w:rsidR="004719C6" w:rsidRPr="0030758A">
        <w:rPr>
          <w:sz w:val="24"/>
          <w:szCs w:val="24"/>
        </w:rPr>
        <w:softHyphen/>
        <w:t>ся, родителями, педагогической общественностью за соответствие выбранных форм обучения возрастным психофизическим особенностям детей, качественное обучение и воспитание, создание благоприятных условий для разностороннего развития личности, формирование общей культуры.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Главной целью педагогической деятельности является повышение качества образования для воспитания всесторонне развитой личности, умеющей применять свои </w:t>
      </w:r>
      <w:r w:rsidRPr="0030758A">
        <w:rPr>
          <w:sz w:val="24"/>
          <w:szCs w:val="24"/>
        </w:rPr>
        <w:lastRenderedPageBreak/>
        <w:t>знания на практике.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Для обеспечения успешного со</w:t>
      </w:r>
      <w:r w:rsidRPr="0030758A">
        <w:rPr>
          <w:sz w:val="24"/>
          <w:szCs w:val="24"/>
        </w:rPr>
        <w:softHyphen/>
        <w:t>трудничества программой предусмотрено:</w:t>
      </w:r>
    </w:p>
    <w:p w:rsidR="004719C6" w:rsidRPr="0030758A" w:rsidRDefault="004719C6" w:rsidP="004073D7">
      <w:pPr>
        <w:numPr>
          <w:ilvl w:val="0"/>
          <w:numId w:val="54"/>
        </w:numPr>
        <w:tabs>
          <w:tab w:val="clear" w:pos="1740"/>
          <w:tab w:val="left" w:pos="567"/>
          <w:tab w:val="left" w:pos="709"/>
        </w:tabs>
        <w:ind w:left="0"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Совершенствование качества педагогической деятельности коллектива, направленной на гуманное развитие личности ребенка, профессионально-педагогическое мастерство каждого учителя; переход на новые   технологии и методики  обучения с целью повышения уровня УУН 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>, искоренение неуспеваемости в школе. Переход на ФГОС</w:t>
      </w:r>
      <w:proofErr w:type="gramStart"/>
      <w:r w:rsidRPr="0030758A">
        <w:rPr>
          <w:sz w:val="24"/>
          <w:szCs w:val="24"/>
        </w:rPr>
        <w:t xml:space="preserve"> .</w:t>
      </w:r>
      <w:proofErr w:type="gramEnd"/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2. Создание доброжелательной психолого-педагогической атмосферы, способной защитить и поддержать ребенка и взрослого. Со</w:t>
      </w:r>
      <w:r w:rsidRPr="0030758A">
        <w:rPr>
          <w:sz w:val="24"/>
          <w:szCs w:val="24"/>
        </w:rPr>
        <w:softHyphen/>
        <w:t>вершенствование школьного самоуправления и взаимодействия педагогов, обучающихся и родителей.</w:t>
      </w:r>
    </w:p>
    <w:p w:rsidR="004719C6" w:rsidRPr="0030758A" w:rsidRDefault="004719C6" w:rsidP="004073D7">
      <w:pPr>
        <w:ind w:firstLine="709"/>
        <w:jc w:val="both"/>
        <w:rPr>
          <w:bCs/>
          <w:sz w:val="24"/>
          <w:szCs w:val="24"/>
        </w:rPr>
      </w:pPr>
      <w:r w:rsidRPr="0030758A">
        <w:rPr>
          <w:sz w:val="24"/>
          <w:szCs w:val="24"/>
        </w:rPr>
        <w:t xml:space="preserve">Социальный состав семей неоднородный, имеются все категории – малообеспеченные, многодетные, семьи с одним родителем. </w:t>
      </w:r>
      <w:proofErr w:type="gramStart"/>
      <w:r w:rsidRPr="0030758A">
        <w:rPr>
          <w:sz w:val="24"/>
          <w:szCs w:val="24"/>
        </w:rPr>
        <w:t>Всем детям, нуждающимся в социальной  и педагогическая поддержке, она оказывается  на высоком профессиональном уровне.</w:t>
      </w:r>
      <w:proofErr w:type="gramEnd"/>
      <w:r w:rsidRPr="0030758A">
        <w:rPr>
          <w:sz w:val="24"/>
          <w:szCs w:val="24"/>
        </w:rPr>
        <w:t xml:space="preserve"> В школе работают социальный пе</w:t>
      </w:r>
      <w:r w:rsidR="00F551E6">
        <w:rPr>
          <w:sz w:val="24"/>
          <w:szCs w:val="24"/>
        </w:rPr>
        <w:t>дагог</w:t>
      </w:r>
      <w:r w:rsidRPr="0030758A">
        <w:rPr>
          <w:sz w:val="24"/>
          <w:szCs w:val="24"/>
        </w:rPr>
        <w:t>. Педагогическому коллективу необходимо принимать во внимание сложившиеся социально-экономические условия семей учащихся и стремиться к предоставлению максимально возможных образовательных услуг всем учащимся, вне зависимости от их социально-экономического статуса, в целях наиболее полного, гармоничного развития каждого ребенка.</w:t>
      </w:r>
    </w:p>
    <w:p w:rsidR="004719C6" w:rsidRPr="0030758A" w:rsidRDefault="004719C6" w:rsidP="004073D7">
      <w:pPr>
        <w:ind w:firstLine="709"/>
        <w:jc w:val="both"/>
        <w:rPr>
          <w:bCs/>
          <w:sz w:val="24"/>
          <w:szCs w:val="24"/>
        </w:rPr>
      </w:pP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2.2. Режим работы школы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Организация образовательного процесса строится на основе </w:t>
      </w:r>
      <w:proofErr w:type="spellStart"/>
      <w:r w:rsidRPr="0030758A">
        <w:rPr>
          <w:sz w:val="24"/>
          <w:szCs w:val="24"/>
        </w:rPr>
        <w:t>здоровьесберегающей</w:t>
      </w:r>
      <w:proofErr w:type="spellEnd"/>
      <w:r w:rsidRPr="0030758A">
        <w:rPr>
          <w:sz w:val="24"/>
          <w:szCs w:val="24"/>
        </w:rPr>
        <w:t xml:space="preserve"> технологии. В 2015-2016 учебном году школа будет работать в режиме 5-дневной</w:t>
      </w:r>
      <w:r w:rsidR="00F551E6">
        <w:rPr>
          <w:sz w:val="24"/>
          <w:szCs w:val="24"/>
        </w:rPr>
        <w:t xml:space="preserve"> рабочей недели для учащихся 1-11 классов</w:t>
      </w:r>
      <w:r w:rsidRPr="0030758A">
        <w:rPr>
          <w:sz w:val="24"/>
          <w:szCs w:val="24"/>
        </w:rPr>
        <w:t>. Школа работает в о</w:t>
      </w:r>
      <w:r w:rsidR="00F551E6">
        <w:rPr>
          <w:sz w:val="24"/>
          <w:szCs w:val="24"/>
        </w:rPr>
        <w:t>дну смену. Начало занятий в 8.15. Продолжительность уроков 40</w:t>
      </w:r>
      <w:r w:rsidRPr="0030758A">
        <w:rPr>
          <w:sz w:val="24"/>
          <w:szCs w:val="24"/>
        </w:rPr>
        <w:t xml:space="preserve"> минут. Расписание занятий предусматривает перерывы, достаточной продолжительности для отдыха и питания в соответствии с санитарными нормами.</w:t>
      </w:r>
    </w:p>
    <w:p w:rsidR="004719C6" w:rsidRPr="0030758A" w:rsidRDefault="004719C6" w:rsidP="004073D7">
      <w:pPr>
        <w:ind w:firstLine="709"/>
        <w:jc w:val="both"/>
        <w:rPr>
          <w:bCs/>
          <w:sz w:val="24"/>
          <w:szCs w:val="24"/>
        </w:rPr>
      </w:pPr>
      <w:r w:rsidRPr="0030758A">
        <w:rPr>
          <w:sz w:val="24"/>
          <w:szCs w:val="24"/>
        </w:rPr>
        <w:t xml:space="preserve"> Расписание занятий составляется согласно нормам максимального объёма учебной нагрузки, требованиям </w:t>
      </w:r>
      <w:proofErr w:type="spellStart"/>
      <w:r w:rsidRPr="0030758A">
        <w:rPr>
          <w:sz w:val="24"/>
          <w:szCs w:val="24"/>
        </w:rPr>
        <w:t>СанПина</w:t>
      </w:r>
      <w:proofErr w:type="spellEnd"/>
      <w:r w:rsidRPr="0030758A">
        <w:rPr>
          <w:sz w:val="24"/>
          <w:szCs w:val="24"/>
        </w:rPr>
        <w:t>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школе действует традиционная классно-урочная система обучения, при</w:t>
      </w:r>
      <w:r w:rsidRPr="0030758A">
        <w:rPr>
          <w:sz w:val="24"/>
          <w:szCs w:val="24"/>
        </w:rPr>
        <w:softHyphen/>
        <w:t>званная обеспечить успешную реализацию нового содержания образования на каждой ступени обучения.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Сроки итоговой аттестации в  9, 11 классах определяется приказами </w:t>
      </w:r>
      <w:proofErr w:type="spellStart"/>
      <w:r w:rsidRPr="0030758A">
        <w:rPr>
          <w:sz w:val="24"/>
          <w:szCs w:val="24"/>
        </w:rPr>
        <w:t>Рособрнадзора</w:t>
      </w:r>
      <w:proofErr w:type="spellEnd"/>
      <w:r w:rsidRPr="0030758A">
        <w:rPr>
          <w:sz w:val="24"/>
          <w:szCs w:val="24"/>
        </w:rPr>
        <w:t xml:space="preserve">, Министерства образования и науки РФ, Министерством образования Оренбургской области, Отделом образования администрации </w:t>
      </w:r>
      <w:proofErr w:type="spellStart"/>
      <w:r w:rsidRPr="0030758A">
        <w:rPr>
          <w:sz w:val="24"/>
          <w:szCs w:val="24"/>
        </w:rPr>
        <w:t>Новоорского</w:t>
      </w:r>
      <w:proofErr w:type="spellEnd"/>
      <w:r w:rsidRPr="0030758A">
        <w:rPr>
          <w:sz w:val="24"/>
          <w:szCs w:val="24"/>
        </w:rPr>
        <w:t xml:space="preserve"> района. </w:t>
      </w:r>
    </w:p>
    <w:p w:rsidR="004719C6" w:rsidRPr="0030758A" w:rsidRDefault="004719C6" w:rsidP="004073D7">
      <w:pPr>
        <w:pStyle w:val="21"/>
        <w:ind w:firstLine="709"/>
        <w:rPr>
          <w:sz w:val="24"/>
        </w:rPr>
      </w:pPr>
      <w:r w:rsidRPr="0030758A">
        <w:rPr>
          <w:sz w:val="24"/>
        </w:rPr>
        <w:t xml:space="preserve">Продолжительность каникул регламентируется Отделом  образования администрации </w:t>
      </w:r>
      <w:proofErr w:type="spellStart"/>
      <w:r w:rsidRPr="0030758A">
        <w:rPr>
          <w:sz w:val="24"/>
        </w:rPr>
        <w:t>Новоорского</w:t>
      </w:r>
      <w:proofErr w:type="spellEnd"/>
      <w:r w:rsidRPr="0030758A">
        <w:rPr>
          <w:sz w:val="24"/>
        </w:rPr>
        <w:t xml:space="preserve"> района.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Продолжительность учебного года – в 1 классе –</w:t>
      </w:r>
      <w:r w:rsidR="00161D07">
        <w:rPr>
          <w:sz w:val="24"/>
          <w:szCs w:val="24"/>
        </w:rPr>
        <w:t xml:space="preserve"> 33 недели, во 2-11 классах – 34</w:t>
      </w:r>
      <w:r w:rsidRPr="0030758A">
        <w:rPr>
          <w:sz w:val="24"/>
          <w:szCs w:val="24"/>
        </w:rPr>
        <w:t xml:space="preserve"> недели,  предусмотрены осенние, зимние и весенние каникулы, составляющие в общей сложности 30 дней, дополнительные каникулы для 1 классов - 7 дней.</w:t>
      </w:r>
    </w:p>
    <w:p w:rsidR="004719C6" w:rsidRPr="0030758A" w:rsidRDefault="004719C6" w:rsidP="004073D7">
      <w:pPr>
        <w:ind w:firstLine="709"/>
        <w:jc w:val="both"/>
        <w:rPr>
          <w:b/>
          <w:bCs/>
          <w:sz w:val="24"/>
          <w:szCs w:val="24"/>
        </w:rPr>
      </w:pPr>
      <w:r w:rsidRPr="0030758A">
        <w:rPr>
          <w:sz w:val="24"/>
          <w:szCs w:val="24"/>
        </w:rPr>
        <w:t xml:space="preserve">Состояние здоровья учащихся и структура заболеваемости в школе традиционно контролируется медицинским работником </w:t>
      </w:r>
      <w:r w:rsidR="00F551E6">
        <w:rPr>
          <w:sz w:val="24"/>
          <w:szCs w:val="24"/>
        </w:rPr>
        <w:t xml:space="preserve"> </w:t>
      </w:r>
      <w:proofErr w:type="spellStart"/>
      <w:r w:rsidR="00F551E6">
        <w:rPr>
          <w:sz w:val="24"/>
          <w:szCs w:val="24"/>
        </w:rPr>
        <w:t>ФАПа</w:t>
      </w:r>
      <w:proofErr w:type="spellEnd"/>
      <w:r w:rsidR="00F551E6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в рамках плановых медосмотров и текущих наблюдений, администрацией школы. </w:t>
      </w:r>
    </w:p>
    <w:p w:rsidR="004719C6" w:rsidRPr="0030758A" w:rsidRDefault="004719C6" w:rsidP="004073D7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758A">
        <w:rPr>
          <w:rFonts w:ascii="Times New Roman" w:hAnsi="Times New Roman"/>
          <w:bCs/>
          <w:sz w:val="24"/>
          <w:szCs w:val="24"/>
        </w:rPr>
        <w:t xml:space="preserve"> Реализация указанных направлений деятельности, дозирование учебной нагрузки, домашних заданий, контроль за санитарно-гигиеническим состоянием здания школы, строгое выполнение </w:t>
      </w:r>
      <w:r w:rsidRPr="0030758A">
        <w:rPr>
          <w:rFonts w:ascii="Times New Roman" w:hAnsi="Times New Roman"/>
          <w:sz w:val="24"/>
          <w:szCs w:val="24"/>
        </w:rPr>
        <w:t xml:space="preserve">Гигиенические требования к условиям обучения школьников в общеобразовательных учреждениях </w:t>
      </w:r>
      <w:r w:rsidRPr="0030758A">
        <w:rPr>
          <w:rFonts w:ascii="Times New Roman" w:hAnsi="Times New Roman"/>
          <w:bCs/>
          <w:sz w:val="24"/>
          <w:szCs w:val="24"/>
        </w:rPr>
        <w:t xml:space="preserve">позволит стабилизировать показатели здоровья учащихся. </w:t>
      </w:r>
    </w:p>
    <w:p w:rsidR="004719C6" w:rsidRPr="0030758A" w:rsidRDefault="004719C6" w:rsidP="004073D7">
      <w:pPr>
        <w:pStyle w:val="ab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758A">
        <w:rPr>
          <w:rFonts w:ascii="Times New Roman" w:hAnsi="Times New Roman"/>
          <w:bCs/>
          <w:sz w:val="24"/>
          <w:szCs w:val="24"/>
        </w:rPr>
        <w:t xml:space="preserve">Предусматривается осуществление постоянного </w:t>
      </w:r>
      <w:proofErr w:type="gramStart"/>
      <w:r w:rsidRPr="0030758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30758A">
        <w:rPr>
          <w:rFonts w:ascii="Times New Roman" w:hAnsi="Times New Roman"/>
          <w:bCs/>
          <w:sz w:val="24"/>
          <w:szCs w:val="24"/>
        </w:rPr>
        <w:t xml:space="preserve"> организацией антитеррористической и противопожарной защищенности школы; должна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30758A">
        <w:rPr>
          <w:rFonts w:ascii="Times New Roman" w:hAnsi="Times New Roman"/>
          <w:sz w:val="24"/>
          <w:szCs w:val="24"/>
        </w:rPr>
        <w:t xml:space="preserve">Для обеспечения безопасности учащихся ведется постоянный </w:t>
      </w:r>
      <w:proofErr w:type="gramStart"/>
      <w:r w:rsidRPr="003075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58A">
        <w:rPr>
          <w:rFonts w:ascii="Times New Roman" w:hAnsi="Times New Roman"/>
          <w:sz w:val="24"/>
          <w:szCs w:val="24"/>
        </w:rPr>
        <w:t xml:space="preserve"> организованными перевозками учащихся, за безопасным проведением культурно-массовых мероприятий в школе.</w:t>
      </w:r>
    </w:p>
    <w:p w:rsidR="004719C6" w:rsidRPr="0030758A" w:rsidRDefault="004719C6" w:rsidP="004073D7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758A">
        <w:rPr>
          <w:rFonts w:ascii="Times New Roman" w:hAnsi="Times New Roman"/>
          <w:sz w:val="24"/>
          <w:szCs w:val="24"/>
        </w:rPr>
        <w:lastRenderedPageBreak/>
        <w:t>С целью отработки алгоритма действий учащихся и сотрудников во время чрезвычайных ситуаций в школе будут проводиться эвакуационные тренировки по различным сценариям (например, пожар, обнаружение бесхозного предмета).</w:t>
      </w:r>
    </w:p>
    <w:p w:rsidR="004719C6" w:rsidRPr="0030758A" w:rsidRDefault="004719C6" w:rsidP="004073D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0758A">
        <w:rPr>
          <w:rFonts w:ascii="Times New Roman" w:hAnsi="Times New Roman"/>
          <w:sz w:val="24"/>
          <w:szCs w:val="24"/>
        </w:rPr>
        <w:t>Должна быть продолжена 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 w:rsidR="004719C6" w:rsidRPr="0030758A" w:rsidRDefault="004719C6" w:rsidP="004073D7">
      <w:pPr>
        <w:ind w:firstLine="709"/>
        <w:jc w:val="both"/>
        <w:rPr>
          <w:bCs/>
          <w:sz w:val="24"/>
          <w:szCs w:val="24"/>
        </w:rPr>
      </w:pPr>
      <w:r w:rsidRPr="0030758A">
        <w:rPr>
          <w:sz w:val="24"/>
          <w:szCs w:val="24"/>
        </w:rPr>
        <w:t xml:space="preserve">Образовательная программа школы предусматривает постоянный </w:t>
      </w:r>
      <w:proofErr w:type="gramStart"/>
      <w:r w:rsidRPr="0030758A">
        <w:rPr>
          <w:sz w:val="24"/>
          <w:szCs w:val="24"/>
        </w:rPr>
        <w:t>контроль за</w:t>
      </w:r>
      <w:proofErr w:type="gramEnd"/>
      <w:r w:rsidRPr="0030758A">
        <w:rPr>
          <w:sz w:val="24"/>
          <w:szCs w:val="24"/>
        </w:rPr>
        <w:t xml:space="preserve"> показателями здоровья учащихся посредством проведения регулярных  медицинских осмотров, диспансеризации, пропаганды здорового образа жизни, воспитание ответственности учащихся за свое здоровье. </w:t>
      </w:r>
    </w:p>
    <w:p w:rsidR="004719C6" w:rsidRPr="0030758A" w:rsidRDefault="004719C6" w:rsidP="004073D7">
      <w:pPr>
        <w:jc w:val="both"/>
        <w:rPr>
          <w:b/>
          <w:sz w:val="24"/>
          <w:szCs w:val="24"/>
        </w:rPr>
      </w:pP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Раздел 3.</w:t>
      </w: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 Перспективы развития школы</w:t>
      </w:r>
    </w:p>
    <w:p w:rsidR="004719C6" w:rsidRPr="0030758A" w:rsidRDefault="004719C6" w:rsidP="004073D7">
      <w:pPr>
        <w:ind w:firstLine="709"/>
        <w:jc w:val="both"/>
        <w:rPr>
          <w:b/>
          <w:spacing w:val="-9"/>
          <w:sz w:val="24"/>
          <w:szCs w:val="24"/>
        </w:rPr>
      </w:pPr>
      <w:r w:rsidRPr="0030758A">
        <w:rPr>
          <w:b/>
          <w:sz w:val="24"/>
          <w:szCs w:val="24"/>
        </w:rPr>
        <w:t xml:space="preserve">3.1. Образ выпускника школы, </w:t>
      </w:r>
      <w:r w:rsidRPr="0030758A">
        <w:rPr>
          <w:b/>
          <w:spacing w:val="-9"/>
          <w:sz w:val="24"/>
          <w:szCs w:val="24"/>
        </w:rPr>
        <w:t>ожидаемый результат реализуемой образовательной программы</w:t>
      </w:r>
    </w:p>
    <w:p w:rsidR="004719C6" w:rsidRPr="0030758A" w:rsidRDefault="004719C6" w:rsidP="004073D7">
      <w:pPr>
        <w:ind w:firstLine="709"/>
        <w:jc w:val="both"/>
        <w:rPr>
          <w:b/>
          <w:spacing w:val="-9"/>
          <w:sz w:val="24"/>
          <w:szCs w:val="24"/>
        </w:rPr>
      </w:pPr>
      <w:r w:rsidRPr="0030758A">
        <w:rPr>
          <w:sz w:val="24"/>
          <w:szCs w:val="24"/>
        </w:rPr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 xml:space="preserve">В результате реализации данной образовательной программы в школе  будут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изменений. В школе учащиеся смогут получить общие знания базового уровня, а также углубленного </w:t>
      </w:r>
      <w:r w:rsidR="00F551E6">
        <w:rPr>
          <w:sz w:val="24"/>
          <w:szCs w:val="24"/>
        </w:rPr>
        <w:t xml:space="preserve"> биологии и химии</w:t>
      </w:r>
      <w:r w:rsidRPr="0030758A">
        <w:rPr>
          <w:sz w:val="24"/>
          <w:szCs w:val="24"/>
        </w:rPr>
        <w:t>.</w:t>
      </w:r>
    </w:p>
    <w:p w:rsidR="004719C6" w:rsidRPr="0030758A" w:rsidRDefault="004719C6" w:rsidP="004073D7">
      <w:pPr>
        <w:shd w:val="clear" w:color="auto" w:fill="FFFFFF"/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ориентированных на воспитание </w:t>
      </w:r>
      <w:proofErr w:type="spellStart"/>
      <w:r w:rsidRPr="0030758A">
        <w:rPr>
          <w:sz w:val="24"/>
          <w:szCs w:val="24"/>
        </w:rPr>
        <w:t>деятельностной</w:t>
      </w:r>
      <w:proofErr w:type="spellEnd"/>
      <w:r w:rsidRPr="0030758A">
        <w:rPr>
          <w:sz w:val="24"/>
          <w:szCs w:val="24"/>
        </w:rPr>
        <w:t xml:space="preserve">,  </w:t>
      </w:r>
      <w:proofErr w:type="spellStart"/>
      <w:r w:rsidRPr="0030758A">
        <w:rPr>
          <w:sz w:val="24"/>
          <w:szCs w:val="24"/>
        </w:rPr>
        <w:t>компетентностной</w:t>
      </w:r>
      <w:proofErr w:type="spellEnd"/>
      <w:r w:rsidRPr="0030758A">
        <w:rPr>
          <w:sz w:val="24"/>
          <w:szCs w:val="24"/>
        </w:rPr>
        <w:t>, сознательной личности.</w:t>
      </w:r>
    </w:p>
    <w:p w:rsidR="004719C6" w:rsidRPr="0030758A" w:rsidRDefault="004719C6" w:rsidP="004F6049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0758A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30758A">
        <w:rPr>
          <w:color w:val="000000"/>
          <w:spacing w:val="2"/>
          <w:sz w:val="24"/>
          <w:szCs w:val="24"/>
        </w:rPr>
        <w:t xml:space="preserve">К моменту окончания </w:t>
      </w:r>
      <w:r w:rsidRPr="0030758A">
        <w:rPr>
          <w:b/>
          <w:bCs/>
          <w:i/>
          <w:color w:val="000000"/>
          <w:spacing w:val="2"/>
          <w:sz w:val="24"/>
          <w:szCs w:val="24"/>
        </w:rPr>
        <w:t>начальной школы</w:t>
      </w:r>
      <w:r w:rsidRPr="0030758A">
        <w:rPr>
          <w:color w:val="000000"/>
          <w:spacing w:val="2"/>
          <w:sz w:val="24"/>
          <w:szCs w:val="24"/>
        </w:rPr>
        <w:t xml:space="preserve"> обязательным являются выполнение государственных стандартов образования, а также </w:t>
      </w:r>
      <w:proofErr w:type="spellStart"/>
      <w:r w:rsidRPr="0030758A">
        <w:rPr>
          <w:color w:val="000000"/>
          <w:spacing w:val="2"/>
          <w:sz w:val="24"/>
          <w:szCs w:val="24"/>
        </w:rPr>
        <w:t>сформированность</w:t>
      </w:r>
      <w:proofErr w:type="spellEnd"/>
      <w:r w:rsidRPr="0030758A">
        <w:rPr>
          <w:color w:val="000000"/>
          <w:spacing w:val="2"/>
          <w:sz w:val="24"/>
          <w:szCs w:val="24"/>
        </w:rPr>
        <w:t xml:space="preserve"> положительного отношения к учебе (мотивационная готовность), достаточно высокий уровень произвольного поведения, что означает умение включаться в задание,  выполнять задачу, планировать свои действия, выполнять их по правилу и контролировать развитие способности к адаптации в новых условиях, овладение учениками доступными им способами и навыками освоения учебной программы.</w:t>
      </w:r>
      <w:proofErr w:type="gramEnd"/>
    </w:p>
    <w:p w:rsidR="004719C6" w:rsidRPr="0030758A" w:rsidRDefault="004719C6" w:rsidP="004F6049">
      <w:pPr>
        <w:shd w:val="clear" w:color="auto" w:fill="FFFFFF"/>
        <w:ind w:left="139"/>
        <w:outlineLvl w:val="0"/>
        <w:rPr>
          <w:i/>
          <w:sz w:val="24"/>
          <w:szCs w:val="24"/>
        </w:rPr>
      </w:pPr>
      <w:bookmarkStart w:id="4" w:name="_Toc243896232"/>
      <w:bookmarkStart w:id="5" w:name="_Toc243896292"/>
      <w:r w:rsidRPr="0030758A">
        <w:rPr>
          <w:b/>
          <w:bCs/>
          <w:i/>
          <w:sz w:val="24"/>
          <w:szCs w:val="24"/>
        </w:rPr>
        <w:t xml:space="preserve">         Образ выпускника основной школы:</w:t>
      </w:r>
    </w:p>
    <w:p w:rsidR="004719C6" w:rsidRPr="0030758A" w:rsidRDefault="004719C6" w:rsidP="004F6049">
      <w:pPr>
        <w:shd w:val="clear" w:color="auto" w:fill="FFFFFF"/>
        <w:tabs>
          <w:tab w:val="left" w:pos="365"/>
        </w:tabs>
        <w:ind w:left="365" w:right="-54" w:hanging="365"/>
        <w:rPr>
          <w:spacing w:val="-35"/>
          <w:sz w:val="24"/>
          <w:szCs w:val="24"/>
        </w:rPr>
      </w:pPr>
      <w:r w:rsidRPr="0030758A">
        <w:rPr>
          <w:sz w:val="24"/>
          <w:szCs w:val="24"/>
        </w:rPr>
        <w:t xml:space="preserve">Выпускник, ориентирующийся на здоровый образ жизни, </w:t>
      </w:r>
      <w:r w:rsidRPr="0030758A">
        <w:rPr>
          <w:spacing w:val="-2"/>
          <w:sz w:val="24"/>
          <w:szCs w:val="24"/>
        </w:rPr>
        <w:t>испытывающий потребность в физическом совершенствовании.</w:t>
      </w:r>
    </w:p>
    <w:p w:rsidR="004719C6" w:rsidRPr="0030758A" w:rsidRDefault="004719C6" w:rsidP="004F6049">
      <w:pPr>
        <w:shd w:val="clear" w:color="auto" w:fill="FFFFFF"/>
        <w:tabs>
          <w:tab w:val="left" w:pos="365"/>
        </w:tabs>
        <w:rPr>
          <w:spacing w:val="-13"/>
          <w:sz w:val="24"/>
          <w:szCs w:val="24"/>
        </w:rPr>
      </w:pPr>
      <w:r w:rsidRPr="0030758A">
        <w:rPr>
          <w:sz w:val="24"/>
          <w:szCs w:val="24"/>
        </w:rPr>
        <w:t xml:space="preserve">Выпускник, обладающий </w:t>
      </w:r>
      <w:proofErr w:type="gramStart"/>
      <w:r w:rsidRPr="0030758A">
        <w:rPr>
          <w:sz w:val="24"/>
          <w:szCs w:val="24"/>
        </w:rPr>
        <w:t>базовыми</w:t>
      </w:r>
      <w:proofErr w:type="gramEnd"/>
      <w:r w:rsidRPr="0030758A">
        <w:rPr>
          <w:sz w:val="24"/>
          <w:szCs w:val="24"/>
        </w:rPr>
        <w:t xml:space="preserve"> УУД  в объеме программ основной школы.</w:t>
      </w:r>
    </w:p>
    <w:p w:rsidR="004719C6" w:rsidRPr="0030758A" w:rsidRDefault="004719C6" w:rsidP="004F6049">
      <w:pPr>
        <w:shd w:val="clear" w:color="auto" w:fill="FFFFFF"/>
        <w:tabs>
          <w:tab w:val="left" w:pos="365"/>
        </w:tabs>
        <w:ind w:left="365" w:right="461" w:hanging="365"/>
        <w:rPr>
          <w:spacing w:val="-18"/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Выпускник, умеющий планировать свою деятельность, готовый продолжить </w:t>
      </w:r>
      <w:r w:rsidRPr="0030758A">
        <w:rPr>
          <w:sz w:val="24"/>
          <w:szCs w:val="24"/>
        </w:rPr>
        <w:t>образование в соответствии со своими возможностями.</w:t>
      </w:r>
    </w:p>
    <w:p w:rsidR="004719C6" w:rsidRPr="0030758A" w:rsidRDefault="004719C6" w:rsidP="004F6049">
      <w:pPr>
        <w:shd w:val="clear" w:color="auto" w:fill="FFFFFF"/>
        <w:tabs>
          <w:tab w:val="left" w:pos="365"/>
        </w:tabs>
        <w:spacing w:before="5"/>
        <w:ind w:left="365" w:hanging="365"/>
        <w:rPr>
          <w:spacing w:val="-14"/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Выпускник, знающий свою родословную, малую и большую родину, уважающий </w:t>
      </w:r>
      <w:r w:rsidRPr="0030758A">
        <w:rPr>
          <w:sz w:val="24"/>
          <w:szCs w:val="24"/>
        </w:rPr>
        <w:t>и чтящий обычаи, традиции других нардов, их веру.</w:t>
      </w:r>
    </w:p>
    <w:p w:rsidR="004719C6" w:rsidRPr="0030758A" w:rsidRDefault="004719C6" w:rsidP="004F6049">
      <w:pPr>
        <w:shd w:val="clear" w:color="auto" w:fill="FFFFFF"/>
        <w:ind w:firstLine="709"/>
        <w:jc w:val="both"/>
        <w:outlineLvl w:val="0"/>
        <w:rPr>
          <w:b/>
          <w:i/>
          <w:sz w:val="24"/>
          <w:szCs w:val="24"/>
        </w:rPr>
      </w:pPr>
      <w:r w:rsidRPr="0030758A">
        <w:rPr>
          <w:b/>
          <w:bCs/>
          <w:i/>
          <w:sz w:val="24"/>
          <w:szCs w:val="24"/>
        </w:rPr>
        <w:t xml:space="preserve">Образ выпускника </w:t>
      </w:r>
      <w:bookmarkEnd w:id="4"/>
      <w:bookmarkEnd w:id="5"/>
      <w:r w:rsidRPr="0030758A">
        <w:rPr>
          <w:b/>
          <w:bCs/>
          <w:i/>
          <w:sz w:val="24"/>
          <w:szCs w:val="24"/>
        </w:rPr>
        <w:t>средней школы:</w:t>
      </w:r>
    </w:p>
    <w:p w:rsidR="004719C6" w:rsidRPr="0030758A" w:rsidRDefault="004719C6" w:rsidP="004073D7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0758A">
        <w:rPr>
          <w:bCs/>
          <w:color w:val="000000"/>
          <w:spacing w:val="2"/>
          <w:sz w:val="24"/>
          <w:szCs w:val="24"/>
        </w:rPr>
        <w:t>На ступени средней школы</w:t>
      </w:r>
      <w:r w:rsidR="00F551E6">
        <w:rPr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30758A">
        <w:rPr>
          <w:sz w:val="24"/>
          <w:szCs w:val="24"/>
        </w:rPr>
        <w:t>социокультурную</w:t>
      </w:r>
      <w:proofErr w:type="spellEnd"/>
      <w:r w:rsidRPr="0030758A">
        <w:rPr>
          <w:sz w:val="24"/>
          <w:szCs w:val="24"/>
        </w:rPr>
        <w:t xml:space="preserve"> составляющую модельных характеристик выпускника определяют особенности гражданского общества. </w:t>
      </w:r>
      <w:proofErr w:type="gramStart"/>
      <w:r w:rsidRPr="0030758A">
        <w:rPr>
          <w:sz w:val="24"/>
          <w:szCs w:val="24"/>
        </w:rPr>
        <w:t>В нем актуальны:  жизненная концепция, базирующаяся на принципах индивидуальности и нестандартности; умение действовать самостоятельно, а значит, осуществлять выбор; быть то</w:t>
      </w:r>
      <w:r w:rsidRPr="0030758A">
        <w:rPr>
          <w:sz w:val="24"/>
          <w:szCs w:val="24"/>
        </w:rPr>
        <w:softHyphen/>
        <w:t>лерантным, воспринимать и уважать другие культуры; создавать планы (программы, проекты) собственной жизни, в которых реализуется принцип социальной ответственности; умение организо</w:t>
      </w:r>
      <w:r w:rsidRPr="0030758A">
        <w:rPr>
          <w:sz w:val="24"/>
          <w:szCs w:val="24"/>
        </w:rPr>
        <w:softHyphen/>
        <w:t>вать самообразование; умение пользоваться информацией и вовлеченность в современную информационную культуру; понимание основ современной куль</w:t>
      </w:r>
      <w:r w:rsidRPr="0030758A">
        <w:rPr>
          <w:sz w:val="24"/>
          <w:szCs w:val="24"/>
        </w:rPr>
        <w:softHyphen/>
        <w:t>туры;</w:t>
      </w:r>
      <w:proofErr w:type="gramEnd"/>
      <w:r w:rsidRPr="0030758A">
        <w:rPr>
          <w:sz w:val="24"/>
          <w:szCs w:val="24"/>
        </w:rPr>
        <w:t xml:space="preserve"> владение этнокультурной традицией и историческим кругозором. Специ</w:t>
      </w:r>
      <w:r w:rsidRPr="0030758A">
        <w:rPr>
          <w:spacing w:val="-7"/>
          <w:sz w:val="24"/>
          <w:szCs w:val="24"/>
        </w:rPr>
        <w:t xml:space="preserve">фика социально-экономических отношений, в которых предстоит действовать </w:t>
      </w:r>
      <w:r w:rsidRPr="0030758A">
        <w:rPr>
          <w:spacing w:val="-6"/>
          <w:sz w:val="24"/>
          <w:szCs w:val="24"/>
        </w:rPr>
        <w:t>выпускнику, предполагает наличие совокупности качеств, делающих выпускни</w:t>
      </w:r>
      <w:r w:rsidRPr="0030758A">
        <w:rPr>
          <w:spacing w:val="-6"/>
          <w:sz w:val="24"/>
          <w:szCs w:val="24"/>
        </w:rPr>
        <w:softHyphen/>
        <w:t xml:space="preserve">ка конкурентным: экономическую и правовую </w:t>
      </w:r>
      <w:r w:rsidRPr="0030758A">
        <w:rPr>
          <w:spacing w:val="-6"/>
          <w:sz w:val="24"/>
          <w:szCs w:val="24"/>
        </w:rPr>
        <w:lastRenderedPageBreak/>
        <w:t>готовность к действию; ориента</w:t>
      </w:r>
      <w:r w:rsidRPr="0030758A">
        <w:rPr>
          <w:spacing w:val="-6"/>
          <w:sz w:val="24"/>
          <w:szCs w:val="24"/>
        </w:rPr>
        <w:softHyphen/>
      </w:r>
      <w:r w:rsidRPr="0030758A">
        <w:rPr>
          <w:spacing w:val="-7"/>
          <w:sz w:val="24"/>
          <w:szCs w:val="24"/>
        </w:rPr>
        <w:t xml:space="preserve">цию на измеряемый и объективный результат; способность конкретизировать </w:t>
      </w:r>
      <w:r w:rsidRPr="0030758A">
        <w:rPr>
          <w:spacing w:val="-4"/>
          <w:sz w:val="24"/>
          <w:szCs w:val="24"/>
        </w:rPr>
        <w:t>проблему, анализировать риски принимаемых решений; лидерство как ком</w:t>
      </w:r>
      <w:r w:rsidRPr="0030758A">
        <w:rPr>
          <w:spacing w:val="-4"/>
          <w:sz w:val="24"/>
          <w:szCs w:val="24"/>
        </w:rPr>
        <w:softHyphen/>
      </w:r>
      <w:r w:rsidRPr="0030758A">
        <w:rPr>
          <w:spacing w:val="-7"/>
          <w:sz w:val="24"/>
          <w:szCs w:val="24"/>
        </w:rPr>
        <w:t>плекс качеств, направленных на действия в рыночных условиях.</w:t>
      </w:r>
      <w:r w:rsidRPr="0030758A">
        <w:rPr>
          <w:color w:val="000000"/>
          <w:spacing w:val="2"/>
          <w:sz w:val="24"/>
          <w:szCs w:val="24"/>
        </w:rPr>
        <w:t> 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 xml:space="preserve">В результате  деятельности школа должна иметь достаточно высокий уровень общественного престижа и  оставаться школой, включающей сообщество учителей, способных принимать управленческие решения; обучающихся, имеющих широкие возможности получения качественного образования и достаточного уровня </w:t>
      </w:r>
      <w:proofErr w:type="spellStart"/>
      <w:r w:rsidRPr="0030758A">
        <w:rPr>
          <w:sz w:val="24"/>
          <w:szCs w:val="24"/>
        </w:rPr>
        <w:t>сформированности</w:t>
      </w:r>
      <w:proofErr w:type="spellEnd"/>
      <w:r w:rsidRPr="0030758A">
        <w:rPr>
          <w:sz w:val="24"/>
          <w:szCs w:val="24"/>
        </w:rPr>
        <w:t xml:space="preserve"> навыков самоопределения  и самореализации;  родителей, активно участвующих в организации и управлении образовательным процессом.</w:t>
      </w:r>
      <w:proofErr w:type="gramEnd"/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</w:p>
    <w:p w:rsidR="004719C6" w:rsidRPr="0030758A" w:rsidRDefault="004719C6" w:rsidP="004073D7">
      <w:pPr>
        <w:jc w:val="center"/>
        <w:rPr>
          <w:b/>
          <w:bCs/>
          <w:sz w:val="24"/>
          <w:szCs w:val="24"/>
        </w:rPr>
      </w:pPr>
      <w:r w:rsidRPr="0030758A">
        <w:rPr>
          <w:b/>
          <w:bCs/>
          <w:sz w:val="24"/>
          <w:szCs w:val="24"/>
        </w:rPr>
        <w:t>Ожидаемый результат реализации основной образовательной программы</w:t>
      </w:r>
    </w:p>
    <w:p w:rsidR="004719C6" w:rsidRPr="0030758A" w:rsidRDefault="004719C6" w:rsidP="004073D7">
      <w:pPr>
        <w:jc w:val="center"/>
        <w:rPr>
          <w:sz w:val="24"/>
          <w:szCs w:val="24"/>
        </w:rPr>
      </w:pP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Ожидаемым результатом освоения основной образовательной программы является высокий уровень образованности учащихся, характеризующийся уровнем общей культуры, овладением учащимися методологическими знаниями и способами продуктивной деятельности, на основе гарантированного выполнения требований обязательного минимума содержания основного общего и среднего (полного) общего образования, предусмотренных приказами Министерства общего и профессионального образования РФ.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 Реализация образовательной программы предполагает достижение всеми учащимися уровня общекультурной и </w:t>
      </w:r>
      <w:proofErr w:type="spellStart"/>
      <w:r w:rsidRPr="0030758A">
        <w:rPr>
          <w:sz w:val="24"/>
          <w:szCs w:val="24"/>
        </w:rPr>
        <w:t>допрофессиональной</w:t>
      </w:r>
      <w:proofErr w:type="spellEnd"/>
      <w:r w:rsidRPr="0030758A">
        <w:rPr>
          <w:sz w:val="24"/>
          <w:szCs w:val="24"/>
        </w:rPr>
        <w:t xml:space="preserve"> компетентности, характеризующегося овладением теоретическими средствами познавательной и практической деятельности и различных областях. Базой для овладения учащимися </w:t>
      </w:r>
      <w:r w:rsidRPr="0030758A">
        <w:rPr>
          <w:b/>
          <w:sz w:val="24"/>
          <w:szCs w:val="24"/>
        </w:rPr>
        <w:t>уровнем компетентности</w:t>
      </w:r>
      <w:r w:rsidRPr="0030758A">
        <w:rPr>
          <w:sz w:val="24"/>
          <w:szCs w:val="24"/>
        </w:rPr>
        <w:t xml:space="preserve"> является функциональная грамотность, характеризующаяся практическим овладением познавательными средствами основных видов жизнедеятельности и выражающаяся в знании сведений, правил, принципов понятий и умений, составляющих основу решения стандартных задач. Учащиеся должны уметь свободно читать сложные тексты (художественные, публицистические, научные, технические) и владеть умениями делового письма на русском и частично иностранном языках.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Должны владеть компьютерной грамотностью: уметь эксплуатировать персональный компьютер, использовать современные прикладные компьютерные программы (средства программирования, текстовой процессор, работа в Интернете).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>Ученики обязаны знать правила техники безопасности работы на персональном компьютере, уметь пользоваться другими техническими устройствами, необходимыми в познавательной деятельности и в быту, ориентироваться в нравственно-этических, социально-экономических, политических и экологических проблемах, обладать основами правовой культуры, знанием основ конституционного строя, прав, свобод и обязанностей граждан Российской Федерации и ориентироваться в наиболее важных аспектах правового статуса несовершеннолетних, ориентироваться в явлениях природы, в географии</w:t>
      </w:r>
      <w:proofErr w:type="gramEnd"/>
      <w:r w:rsidRPr="0030758A">
        <w:rPr>
          <w:sz w:val="24"/>
          <w:szCs w:val="24"/>
        </w:rPr>
        <w:t xml:space="preserve">, истории и культуре Оренбургской области, </w:t>
      </w:r>
      <w:proofErr w:type="spellStart"/>
      <w:r w:rsidRPr="0030758A">
        <w:rPr>
          <w:sz w:val="24"/>
          <w:szCs w:val="24"/>
        </w:rPr>
        <w:t>Новоорского</w:t>
      </w:r>
      <w:proofErr w:type="spellEnd"/>
      <w:r w:rsidRPr="0030758A">
        <w:rPr>
          <w:sz w:val="24"/>
          <w:szCs w:val="24"/>
        </w:rPr>
        <w:t xml:space="preserve"> района; знать правила и владеть способами обеспечения безопасности жизнедеятельности, иметь представления о мире профессий и личностно предпочтительных сферах будущей профессиональной деятельности.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Общекультурная компетентность</w:t>
      </w:r>
      <w:r w:rsidRPr="0030758A">
        <w:rPr>
          <w:sz w:val="24"/>
          <w:szCs w:val="24"/>
        </w:rPr>
        <w:t xml:space="preserve"> – уровень образованности, достаточный для самообразования, определение своих позиций, умения принимать правильные решения в сложной жизненной ситуации.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Освоение ООП создает условия для достижения учащимися уровня функциональной грамотности к окончанию 9 класса в результате освоения учебных программ за курс основного общего образования. Успешное освоение основной образовательной программы предполагает достижение:  отдельными учащимися, осуществлявшими систематическую индивидуальную самостоятельную познавательно-исследовательскую деятельность, в конкретной области знаний, основ методологической компетентности.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proofErr w:type="gramStart"/>
      <w:r w:rsidRPr="0030758A">
        <w:rPr>
          <w:b/>
          <w:sz w:val="24"/>
          <w:szCs w:val="24"/>
        </w:rPr>
        <w:t>Уровень методологической компетентности</w:t>
      </w:r>
      <w:r w:rsidRPr="0030758A">
        <w:rPr>
          <w:sz w:val="24"/>
          <w:szCs w:val="24"/>
        </w:rPr>
        <w:t xml:space="preserve"> предполагает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знаний о ведущих концепциях и важнейших теоретических работах, определяющих развитие научного знания в избранной области,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знаний об источниках научной информации, являющихся объектом осознанного познавательного интереса, </w:t>
      </w:r>
      <w:r w:rsidRPr="0030758A">
        <w:rPr>
          <w:sz w:val="24"/>
          <w:szCs w:val="24"/>
        </w:rPr>
        <w:lastRenderedPageBreak/>
        <w:t xml:space="preserve">представлений об историческом развитии данной области знаний,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осознанной готовности к получению высшего профессионального образования как средства подготовки к научной деятельности в избранном направлении: всеми учащимися уровня </w:t>
      </w:r>
      <w:proofErr w:type="spellStart"/>
      <w:r w:rsidRPr="0030758A">
        <w:rPr>
          <w:sz w:val="24"/>
          <w:szCs w:val="24"/>
        </w:rPr>
        <w:t>допрофессиональной</w:t>
      </w:r>
      <w:proofErr w:type="spellEnd"/>
      <w:r w:rsidRPr="0030758A">
        <w:rPr>
          <w:sz w:val="24"/>
          <w:szCs w:val="24"/>
        </w:rPr>
        <w:t xml:space="preserve"> компетентности</w:t>
      </w:r>
      <w:proofErr w:type="gramEnd"/>
      <w:r w:rsidRPr="0030758A">
        <w:rPr>
          <w:sz w:val="24"/>
          <w:szCs w:val="24"/>
        </w:rPr>
        <w:t xml:space="preserve"> в области гуманитарных дисциплин (русского языка, литературы и истории).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proofErr w:type="gramStart"/>
      <w:r w:rsidRPr="0030758A">
        <w:rPr>
          <w:b/>
          <w:sz w:val="24"/>
          <w:szCs w:val="24"/>
        </w:rPr>
        <w:t xml:space="preserve">Уровень </w:t>
      </w:r>
      <w:proofErr w:type="spellStart"/>
      <w:r w:rsidRPr="0030758A">
        <w:rPr>
          <w:b/>
          <w:sz w:val="24"/>
          <w:szCs w:val="24"/>
        </w:rPr>
        <w:t>допрофессиональной</w:t>
      </w:r>
      <w:proofErr w:type="spellEnd"/>
      <w:r w:rsidRPr="0030758A">
        <w:rPr>
          <w:b/>
          <w:sz w:val="24"/>
          <w:szCs w:val="24"/>
        </w:rPr>
        <w:t xml:space="preserve"> компетентности</w:t>
      </w:r>
      <w:r w:rsidRPr="0030758A">
        <w:rPr>
          <w:sz w:val="24"/>
          <w:szCs w:val="24"/>
        </w:rPr>
        <w:t xml:space="preserve"> предполагает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знаний о первоисточниках по гуманитарным дисциплинам, основных фактов, общих и частных понятий, закономерностей, научных теорий, овладение методами решения прикладных задач,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специальных функциональных умений, необходимых для осуществления учебного и научного познания в данной области (подбор необходимой справочной, учебной и научной литературы, анализ библиографии по интересующей проблеме, проведение исследования проблемы, анализ и интерпретация полученных данных, обобщение</w:t>
      </w:r>
      <w:proofErr w:type="gramEnd"/>
      <w:r w:rsidRPr="0030758A">
        <w:rPr>
          <w:sz w:val="24"/>
          <w:szCs w:val="24"/>
        </w:rPr>
        <w:t xml:space="preserve"> </w:t>
      </w:r>
      <w:proofErr w:type="gramStart"/>
      <w:r w:rsidRPr="0030758A">
        <w:rPr>
          <w:sz w:val="24"/>
          <w:szCs w:val="24"/>
        </w:rPr>
        <w:t>результатов познавательной деятельности в виде картотек, свода справочной информации, таблицы, реферата, статьи или литературно-художественного текста различных жанров)</w:t>
      </w:r>
      <w:r w:rsidR="00F551E6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>-</w:t>
      </w:r>
      <w:r w:rsidR="00F551E6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под руководством учителя,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социальной и психологической готовности к получению высшего профессионального образования, ориентации в системе высших учебных заведений, осуществляющих соответствующую профессиональную подготовку, представлений о системе требований к уровню подготовке абитуриентов и профессиях, требующих практического применения полученных знаний;</w:t>
      </w:r>
      <w:proofErr w:type="gramEnd"/>
      <w:r w:rsidRPr="0030758A">
        <w:rPr>
          <w:sz w:val="24"/>
          <w:szCs w:val="24"/>
        </w:rPr>
        <w:t xml:space="preserve"> - всеми учащимися, освоившими программы естественно-математических дисциплин на уровне требования образовательного стандарта уровня общекультурной компетентности.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b/>
          <w:sz w:val="24"/>
          <w:szCs w:val="24"/>
        </w:rPr>
        <w:t>Уровень общекультурной компетентности</w:t>
      </w:r>
      <w:r w:rsidRPr="0030758A">
        <w:rPr>
          <w:sz w:val="24"/>
          <w:szCs w:val="24"/>
        </w:rPr>
        <w:t xml:space="preserve"> предполагает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осознанного выбора сферы познавательных интересов, устойчивого стремления к самообразованию в избранной области познания, владение необходимыми методами самообразования и самопознания,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умения критически оценивать собственную познавательную и творческую деятельность, определять границы своих познаний и проектировать перспективы их расширения,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ценностного отношения к явлениям окружающего мира.</w:t>
      </w:r>
    </w:p>
    <w:p w:rsidR="004719C6" w:rsidRPr="0030758A" w:rsidRDefault="004719C6" w:rsidP="004073D7">
      <w:pPr>
        <w:ind w:firstLine="540"/>
        <w:jc w:val="both"/>
        <w:rPr>
          <w:b/>
          <w:sz w:val="24"/>
          <w:szCs w:val="24"/>
        </w:rPr>
      </w:pPr>
    </w:p>
    <w:p w:rsidR="004719C6" w:rsidRPr="0030758A" w:rsidRDefault="004719C6" w:rsidP="004073D7">
      <w:pPr>
        <w:ind w:firstLine="540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 xml:space="preserve">Ведущими </w:t>
      </w:r>
      <w:proofErr w:type="spellStart"/>
      <w:r w:rsidRPr="0030758A">
        <w:rPr>
          <w:b/>
          <w:sz w:val="24"/>
          <w:szCs w:val="24"/>
        </w:rPr>
        <w:t>надпредметными</w:t>
      </w:r>
      <w:proofErr w:type="spellEnd"/>
      <w:r w:rsidRPr="0030758A">
        <w:rPr>
          <w:b/>
          <w:sz w:val="24"/>
          <w:szCs w:val="24"/>
        </w:rPr>
        <w:t xml:space="preserve"> умениями</w:t>
      </w:r>
      <w:r w:rsidRPr="0030758A">
        <w:rPr>
          <w:sz w:val="24"/>
          <w:szCs w:val="24"/>
        </w:rPr>
        <w:t xml:space="preserve">, </w:t>
      </w:r>
      <w:proofErr w:type="spellStart"/>
      <w:r w:rsidRPr="0030758A">
        <w:rPr>
          <w:sz w:val="24"/>
          <w:szCs w:val="24"/>
        </w:rPr>
        <w:t>сформированность</w:t>
      </w:r>
      <w:proofErr w:type="spellEnd"/>
      <w:r w:rsidRPr="0030758A">
        <w:rPr>
          <w:sz w:val="24"/>
          <w:szCs w:val="24"/>
        </w:rPr>
        <w:t xml:space="preserve"> которых достигается в процессе освоения ООП, </w:t>
      </w:r>
      <w:r w:rsidRPr="0030758A">
        <w:rPr>
          <w:b/>
          <w:sz w:val="24"/>
          <w:szCs w:val="24"/>
        </w:rPr>
        <w:t>являются:</w:t>
      </w:r>
    </w:p>
    <w:p w:rsidR="004719C6" w:rsidRPr="0030758A" w:rsidRDefault="004719C6" w:rsidP="004073D7">
      <w:pPr>
        <w:ind w:firstLine="540"/>
        <w:jc w:val="both"/>
        <w:rPr>
          <w:b/>
          <w:sz w:val="24"/>
          <w:szCs w:val="24"/>
        </w:rPr>
      </w:pP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r w:rsidRPr="0030758A">
        <w:rPr>
          <w:b/>
          <w:sz w:val="24"/>
          <w:szCs w:val="24"/>
        </w:rPr>
        <w:t>учебные умения практического характера:</w:t>
      </w:r>
      <w:r w:rsidRPr="0030758A">
        <w:rPr>
          <w:sz w:val="24"/>
          <w:szCs w:val="24"/>
        </w:rPr>
        <w:t xml:space="preserve"> умения читать и понимать тексты учебной, научной и справочной литературы, производить отбор, накопление, систематизацию, анализ и интерпретацию получаемой в процессе познания или исследования информации, умения создавать образовательные, практико-ориентированные и социально-значимые продукты интеллектуальной деятельности;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proofErr w:type="gramStart"/>
      <w:r w:rsidRPr="0030758A">
        <w:rPr>
          <w:sz w:val="24"/>
          <w:szCs w:val="24"/>
        </w:rPr>
        <w:t xml:space="preserve">- </w:t>
      </w:r>
      <w:r w:rsidRPr="0030758A">
        <w:rPr>
          <w:b/>
          <w:sz w:val="24"/>
          <w:szCs w:val="24"/>
        </w:rPr>
        <w:t>учебные умения интеллектуального характера</w:t>
      </w:r>
      <w:r w:rsidRPr="0030758A">
        <w:rPr>
          <w:sz w:val="24"/>
          <w:szCs w:val="24"/>
        </w:rPr>
        <w:t>: проектировать варианты практической деятельности для достижения поставленных целей, осуществлять минимум логических действий и операций над суждениями, проводить анализ, синтез, сравнение, обобщение данных, систематизировать и классифицировать факты, предметы, процессы и явления объективной реальности, устанавливать причинно-следственные связи и закономерности, осуществлять рефлексию над окружающим миром, обществом, собственной деятельностью и мышлением, формулировать умозаключения, строить объяснение явлений в виде связных рассуждений;</w:t>
      </w:r>
      <w:proofErr w:type="gramEnd"/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 </w:t>
      </w:r>
      <w:r w:rsidRPr="0030758A">
        <w:rPr>
          <w:b/>
          <w:sz w:val="24"/>
          <w:szCs w:val="24"/>
        </w:rPr>
        <w:t>организационные, поведенческие и коммуникативные умения:</w:t>
      </w:r>
      <w:r w:rsidRPr="0030758A">
        <w:rPr>
          <w:sz w:val="24"/>
          <w:szCs w:val="24"/>
        </w:rPr>
        <w:t xml:space="preserve"> планирование собственной деятельности, поиск оптимальных способов достижения поставленных целей, осуществление </w:t>
      </w:r>
      <w:proofErr w:type="gramStart"/>
      <w:r w:rsidRPr="0030758A">
        <w:rPr>
          <w:sz w:val="24"/>
          <w:szCs w:val="24"/>
        </w:rPr>
        <w:t>контроля за</w:t>
      </w:r>
      <w:proofErr w:type="gramEnd"/>
      <w:r w:rsidRPr="0030758A">
        <w:rPr>
          <w:sz w:val="24"/>
          <w:szCs w:val="24"/>
        </w:rPr>
        <w:t xml:space="preserve"> процессом и результатом собственной деятельности, осуществление различных видов коммуникации в процессе осуществления практической деятельности, умения вести диалог, полемику с оппонентами, корректно и грамотно доказывать и опровергать суждения, соблюдать правила этики межличностных отношений.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результате освоения ООП предполагается достижение выпускниками школы следующих характеристик образовательных параметров личности: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b/>
          <w:bCs/>
          <w:sz w:val="24"/>
          <w:szCs w:val="24"/>
        </w:rPr>
        <w:lastRenderedPageBreak/>
        <w:t xml:space="preserve">1. Объем знаний. </w:t>
      </w:r>
      <w:r w:rsidRPr="0030758A">
        <w:rPr>
          <w:sz w:val="24"/>
          <w:szCs w:val="24"/>
        </w:rPr>
        <w:t xml:space="preserve">Выпускник школы владеет знаниями в области организации познавательной, научной и творческой деятельности, рациональными способами исследовательской деятельности, основами методологии познания и самопознания, знаком с современными концепциями, теориями и проблемами в области индивидуальных познавательных интересов и гуманитарных дисциплин;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b/>
          <w:bCs/>
          <w:sz w:val="24"/>
          <w:szCs w:val="24"/>
        </w:rPr>
        <w:t xml:space="preserve">2. Познавательная направленность личности. </w:t>
      </w:r>
      <w:r w:rsidRPr="0030758A">
        <w:rPr>
          <w:sz w:val="24"/>
          <w:szCs w:val="24"/>
        </w:rPr>
        <w:t xml:space="preserve">У выпускника школы сформирована способность к определению направленности, к оценке уровня и способам совершенствования своих познавательных возможностей; сформированы представления о приоритетах и целях собственной деятельности, а также о путях достижения практических результатов в избранной области.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b/>
          <w:bCs/>
          <w:sz w:val="24"/>
          <w:szCs w:val="24"/>
        </w:rPr>
        <w:t xml:space="preserve">3. Развитие познавательных способностей личности. </w:t>
      </w:r>
      <w:r w:rsidRPr="0030758A">
        <w:rPr>
          <w:sz w:val="24"/>
          <w:szCs w:val="24"/>
        </w:rPr>
        <w:t xml:space="preserve">У выпускника школы сформировано ценностное отношение к научному познанию. </w:t>
      </w:r>
      <w:proofErr w:type="gramStart"/>
      <w:r w:rsidRPr="0030758A">
        <w:rPr>
          <w:sz w:val="24"/>
          <w:szCs w:val="24"/>
        </w:rPr>
        <w:t>Он  владеет основными способами исследовательской деятельности, умениями обобщения результатов познавательной и исследовательской деятельности в письменных сочинениях эвристического характера, проектах, статьях, устных сообщениях и докладах; владеет умениями восприятия доступной его возрасту информации на концептуальном и проблемном уровне, выявляет проблемы и противоречия в изучаемых фактах, предметах, процессах и явлениях, ищет способы их разрешения, рассматривает объекты природы, общества и мышления в развитии.</w:t>
      </w:r>
      <w:proofErr w:type="gramEnd"/>
      <w:r w:rsidRPr="0030758A">
        <w:rPr>
          <w:sz w:val="24"/>
          <w:szCs w:val="24"/>
        </w:rPr>
        <w:t xml:space="preserve"> Умеет формулировать теоретические и оценочные суждения, вести диалог с оппонентами, доказывать собственную точку зрения и воспринимать критические суждения в свой адрес. </w:t>
      </w:r>
    </w:p>
    <w:p w:rsidR="004719C6" w:rsidRPr="0030758A" w:rsidRDefault="004719C6" w:rsidP="004073D7">
      <w:pPr>
        <w:ind w:firstLine="540"/>
        <w:jc w:val="both"/>
        <w:rPr>
          <w:sz w:val="24"/>
          <w:szCs w:val="24"/>
        </w:rPr>
      </w:pPr>
      <w:r w:rsidRPr="0030758A">
        <w:rPr>
          <w:b/>
          <w:bCs/>
          <w:sz w:val="24"/>
          <w:szCs w:val="24"/>
        </w:rPr>
        <w:t xml:space="preserve">4. </w:t>
      </w:r>
      <w:proofErr w:type="spellStart"/>
      <w:r w:rsidRPr="0030758A">
        <w:rPr>
          <w:b/>
          <w:bCs/>
          <w:sz w:val="24"/>
          <w:szCs w:val="24"/>
        </w:rPr>
        <w:t>Сформированность</w:t>
      </w:r>
      <w:proofErr w:type="spellEnd"/>
      <w:r w:rsidRPr="0030758A">
        <w:rPr>
          <w:b/>
          <w:bCs/>
          <w:sz w:val="24"/>
          <w:szCs w:val="24"/>
        </w:rPr>
        <w:t xml:space="preserve"> коммуникативной культуры, нравственно-эстетических качеств личности. </w:t>
      </w:r>
      <w:r w:rsidRPr="0030758A">
        <w:rPr>
          <w:sz w:val="24"/>
          <w:szCs w:val="24"/>
        </w:rPr>
        <w:t>Выпускник школы обладает знаниями, умениями и навыками поведения в обществе, культурой межличностных отношений, способами взаимодействия в группе и в большом коллективе. У выпускника школы сформированы основы нравственной, эстетической и правовой культуры. Он осознанно принимает актуально действующие социальные нормы.</w:t>
      </w:r>
    </w:p>
    <w:p w:rsidR="004719C6" w:rsidRPr="0030758A" w:rsidRDefault="004719C6" w:rsidP="004073D7">
      <w:pPr>
        <w:pStyle w:val="12"/>
        <w:tabs>
          <w:tab w:val="left" w:pos="540"/>
          <w:tab w:val="left" w:pos="851"/>
        </w:tabs>
        <w:ind w:left="0"/>
        <w:contextualSpacing/>
        <w:jc w:val="both"/>
      </w:pPr>
    </w:p>
    <w:p w:rsidR="004719C6" w:rsidRPr="0030758A" w:rsidRDefault="004719C6" w:rsidP="004073D7">
      <w:pPr>
        <w:ind w:firstLine="709"/>
        <w:jc w:val="both"/>
        <w:rPr>
          <w:b/>
          <w:bCs/>
          <w:sz w:val="24"/>
          <w:szCs w:val="24"/>
        </w:rPr>
      </w:pPr>
      <w:r w:rsidRPr="0030758A">
        <w:rPr>
          <w:b/>
          <w:bCs/>
          <w:sz w:val="24"/>
          <w:szCs w:val="24"/>
        </w:rPr>
        <w:t>Оценка реализации ОП</w:t>
      </w:r>
    </w:p>
    <w:p w:rsidR="004719C6" w:rsidRPr="0030758A" w:rsidRDefault="004719C6" w:rsidP="004073D7">
      <w:pPr>
        <w:pStyle w:val="23"/>
        <w:ind w:firstLine="709"/>
        <w:rPr>
          <w:rFonts w:ascii="Times New Roman" w:hAnsi="Times New Roman"/>
          <w:bCs/>
          <w:szCs w:val="24"/>
        </w:rPr>
      </w:pPr>
      <w:r w:rsidRPr="0030758A">
        <w:rPr>
          <w:rFonts w:ascii="Times New Roman" w:hAnsi="Times New Roman"/>
          <w:bCs/>
          <w:szCs w:val="24"/>
        </w:rPr>
        <w:t>Основным</w:t>
      </w:r>
      <w:r w:rsidR="00161D07">
        <w:rPr>
          <w:rFonts w:ascii="Times New Roman" w:hAnsi="Times New Roman"/>
          <w:bCs/>
          <w:szCs w:val="24"/>
        </w:rPr>
        <w:t xml:space="preserve"> </w:t>
      </w:r>
      <w:r w:rsidRPr="0030758A">
        <w:rPr>
          <w:rFonts w:ascii="Times New Roman" w:hAnsi="Times New Roman"/>
          <w:bCs/>
          <w:szCs w:val="24"/>
        </w:rPr>
        <w:t>показателем  качества образования  на уровне школы является положительная динамика (или стабилизация) индивидуальных учебных и общественных достижений каждого обучающегося.</w:t>
      </w:r>
    </w:p>
    <w:p w:rsidR="004719C6" w:rsidRPr="0030758A" w:rsidRDefault="004719C6" w:rsidP="004073D7">
      <w:pPr>
        <w:pStyle w:val="23"/>
        <w:ind w:firstLine="709"/>
        <w:rPr>
          <w:rFonts w:ascii="Times New Roman" w:hAnsi="Times New Roman"/>
          <w:szCs w:val="24"/>
        </w:rPr>
      </w:pPr>
      <w:r w:rsidRPr="0030758A">
        <w:rPr>
          <w:rFonts w:ascii="Times New Roman" w:hAnsi="Times New Roman"/>
          <w:szCs w:val="24"/>
        </w:rPr>
        <w:t>Для оценки собираются  данные в соответствии с показателями-индикаторами, включающие:</w:t>
      </w:r>
    </w:p>
    <w:p w:rsidR="004719C6" w:rsidRPr="0030758A" w:rsidRDefault="004719C6" w:rsidP="004073D7">
      <w:pPr>
        <w:pStyle w:val="12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 w:rsidRPr="0030758A">
        <w:t>отчеты классных руководителей, учителей-предметников, руководителей МО;</w:t>
      </w:r>
    </w:p>
    <w:p w:rsidR="004719C6" w:rsidRPr="0030758A" w:rsidRDefault="004719C6" w:rsidP="004073D7">
      <w:pPr>
        <w:pStyle w:val="12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 w:rsidRPr="0030758A">
        <w:t xml:space="preserve">результаты анкетирования обучающихся, родителей, учителей; </w:t>
      </w:r>
    </w:p>
    <w:p w:rsidR="004719C6" w:rsidRPr="0030758A" w:rsidRDefault="004719C6" w:rsidP="004073D7">
      <w:pPr>
        <w:pStyle w:val="12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 w:rsidRPr="0030758A">
        <w:t xml:space="preserve">результаты  государственных экзаменов, оперативных, итоговых  контрольных работ и срезов; </w:t>
      </w:r>
    </w:p>
    <w:p w:rsidR="004719C6" w:rsidRPr="0030758A" w:rsidRDefault="004719C6" w:rsidP="004073D7">
      <w:pPr>
        <w:pStyle w:val="12"/>
        <w:numPr>
          <w:ilvl w:val="0"/>
          <w:numId w:val="55"/>
        </w:numPr>
        <w:tabs>
          <w:tab w:val="num" w:pos="0"/>
          <w:tab w:val="left" w:pos="540"/>
          <w:tab w:val="left" w:pos="851"/>
        </w:tabs>
        <w:ind w:left="0" w:firstLine="709"/>
        <w:contextualSpacing/>
        <w:jc w:val="both"/>
      </w:pPr>
      <w:r w:rsidRPr="0030758A">
        <w:t>педагогические наблюдения и т.д.</w:t>
      </w:r>
    </w:p>
    <w:p w:rsidR="004719C6" w:rsidRPr="0030758A" w:rsidRDefault="004719C6" w:rsidP="004073D7">
      <w:pPr>
        <w:pStyle w:val="12"/>
        <w:tabs>
          <w:tab w:val="left" w:pos="540"/>
          <w:tab w:val="left" w:pos="851"/>
        </w:tabs>
        <w:ind w:left="0"/>
        <w:contextualSpacing/>
        <w:jc w:val="both"/>
      </w:pP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b/>
          <w:sz w:val="24"/>
          <w:szCs w:val="24"/>
        </w:rPr>
        <w:t>Объекты в системе оценки результатов образовательной деятельности: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-Качество освоения программ по учебным предметам.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-Обеспечение доступности качественного образования.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-Состояние здоровья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>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-Отношение к школе выпускников, родителей, местного сообщества.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-Эффективное использование современных образовательных технологий.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-Создание условий для внеурочной деятельности учащихся и организации дополнительного образования.</w:t>
      </w:r>
    </w:p>
    <w:p w:rsidR="004719C6" w:rsidRPr="0030758A" w:rsidRDefault="004719C6" w:rsidP="004073D7">
      <w:pPr>
        <w:ind w:firstLine="709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-Обеспечение условий безопасности участников образовательного процесса.</w:t>
      </w:r>
    </w:p>
    <w:p w:rsidR="004719C6" w:rsidRPr="0030758A" w:rsidRDefault="004719C6" w:rsidP="004073D7">
      <w:pPr>
        <w:ind w:firstLine="709"/>
        <w:jc w:val="both"/>
        <w:rPr>
          <w:b/>
          <w:sz w:val="24"/>
          <w:szCs w:val="24"/>
        </w:rPr>
      </w:pPr>
      <w:r w:rsidRPr="0030758A">
        <w:rPr>
          <w:sz w:val="24"/>
          <w:szCs w:val="24"/>
        </w:rPr>
        <w:t>-Участие в муниципальных, региональных, федеральных и международных олимпиадах,  фестивалях и конкурсах.</w:t>
      </w:r>
    </w:p>
    <w:p w:rsidR="004719C6" w:rsidRPr="0030758A" w:rsidRDefault="004719C6" w:rsidP="004073D7">
      <w:pPr>
        <w:shd w:val="clear" w:color="auto" w:fill="FFFFFF"/>
        <w:ind w:firstLine="709"/>
        <w:jc w:val="both"/>
        <w:rPr>
          <w:b/>
          <w:bCs/>
          <w:spacing w:val="-10"/>
          <w:sz w:val="24"/>
          <w:szCs w:val="24"/>
        </w:rPr>
      </w:pPr>
      <w:r w:rsidRPr="0030758A">
        <w:rPr>
          <w:b/>
          <w:sz w:val="24"/>
          <w:szCs w:val="24"/>
        </w:rPr>
        <w:t xml:space="preserve">3.2. </w:t>
      </w:r>
      <w:r w:rsidRPr="0030758A">
        <w:rPr>
          <w:b/>
          <w:bCs/>
          <w:spacing w:val="-10"/>
          <w:sz w:val="24"/>
          <w:szCs w:val="24"/>
        </w:rPr>
        <w:t>Управление реализацией программы</w:t>
      </w:r>
    </w:p>
    <w:p w:rsidR="004719C6" w:rsidRPr="0030758A" w:rsidRDefault="004719C6" w:rsidP="00503D39">
      <w:pPr>
        <w:shd w:val="clear" w:color="auto" w:fill="FFFFFF"/>
        <w:tabs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 школе постоянно совершенствуется деятельность управления. В реализации программы участвуют адм</w:t>
      </w:r>
      <w:r w:rsidR="00F551E6">
        <w:rPr>
          <w:sz w:val="24"/>
          <w:szCs w:val="24"/>
        </w:rPr>
        <w:t xml:space="preserve">инистрация, социальный педагог, </w:t>
      </w:r>
      <w:r w:rsidRPr="0030758A">
        <w:rPr>
          <w:sz w:val="24"/>
          <w:szCs w:val="24"/>
        </w:rPr>
        <w:t xml:space="preserve">учителя, функциональные </w:t>
      </w:r>
      <w:r w:rsidRPr="0030758A">
        <w:rPr>
          <w:sz w:val="24"/>
          <w:szCs w:val="24"/>
        </w:rPr>
        <w:lastRenderedPageBreak/>
        <w:t xml:space="preserve">обязанности которых определены Должностными обязанностями. Деятельность методических объединений, традиционные </w:t>
      </w:r>
      <w:proofErr w:type="spellStart"/>
      <w:r w:rsidRPr="0030758A">
        <w:rPr>
          <w:sz w:val="24"/>
          <w:szCs w:val="24"/>
        </w:rPr>
        <w:t>внутришкольные</w:t>
      </w:r>
      <w:proofErr w:type="spellEnd"/>
      <w:r w:rsidRPr="0030758A">
        <w:rPr>
          <w:sz w:val="24"/>
          <w:szCs w:val="24"/>
        </w:rPr>
        <w:t xml:space="preserve"> семинары составляют основу методического обеспечения программы. Школа несет ответственность перед родителями </w:t>
      </w:r>
      <w:proofErr w:type="gramStart"/>
      <w:r w:rsidRPr="0030758A">
        <w:rPr>
          <w:sz w:val="24"/>
          <w:szCs w:val="24"/>
        </w:rPr>
        <w:t>обучающихся</w:t>
      </w:r>
      <w:proofErr w:type="gramEnd"/>
      <w:r w:rsidRPr="0030758A">
        <w:rPr>
          <w:sz w:val="24"/>
          <w:szCs w:val="24"/>
        </w:rPr>
        <w:t xml:space="preserve"> и учредителем за выполнение своей образовательной программы.</w:t>
      </w:r>
      <w:r w:rsidRPr="0030758A">
        <w:rPr>
          <w:spacing w:val="-2"/>
          <w:sz w:val="24"/>
          <w:szCs w:val="24"/>
        </w:rPr>
        <w:t xml:space="preserve"> Администрация нашей школы стремится к тому, чтобы система </w:t>
      </w:r>
      <w:r w:rsidRPr="0030758A">
        <w:rPr>
          <w:sz w:val="24"/>
          <w:szCs w:val="24"/>
        </w:rPr>
        <w:t xml:space="preserve">школьного управления была более демократичной, поэтому часть своих полномочий делегировала субъектам учебно-воспитательного процесса, расширяя горизонтальные связи в управлении школой. Этот процесс осуществляется через функционирование Методического Совета, предметных МО, </w:t>
      </w:r>
      <w:r w:rsidRPr="0030758A">
        <w:rPr>
          <w:spacing w:val="-2"/>
          <w:sz w:val="24"/>
          <w:szCs w:val="24"/>
        </w:rPr>
        <w:t xml:space="preserve">творческих лабораторий, временных творческих групп, проблемных </w:t>
      </w:r>
      <w:r w:rsidRPr="0030758A">
        <w:rPr>
          <w:sz w:val="24"/>
          <w:szCs w:val="24"/>
        </w:rPr>
        <w:t>семинаров.</w:t>
      </w:r>
    </w:p>
    <w:p w:rsidR="004719C6" w:rsidRPr="0030758A" w:rsidRDefault="004719C6" w:rsidP="00503D39">
      <w:pPr>
        <w:shd w:val="clear" w:color="auto" w:fill="FFFFFF"/>
        <w:tabs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Как правило, </w:t>
      </w:r>
      <w:proofErr w:type="spellStart"/>
      <w:r w:rsidRPr="0030758A">
        <w:rPr>
          <w:sz w:val="24"/>
          <w:szCs w:val="24"/>
        </w:rPr>
        <w:t>внутришкольный</w:t>
      </w:r>
      <w:proofErr w:type="spellEnd"/>
      <w:r w:rsidRPr="0030758A">
        <w:rPr>
          <w:sz w:val="24"/>
          <w:szCs w:val="24"/>
        </w:rPr>
        <w:t xml:space="preserve"> контроль чаще остаётся прерогативой администрации с опорой на руководителей МО. Учителю в ней определена роль объекта контроля, он пассивен в данном процессе. Такой контроль, на наш взгляд, формален, т.к. </w:t>
      </w:r>
      <w:r w:rsidRPr="0030758A">
        <w:rPr>
          <w:spacing w:val="-2"/>
          <w:sz w:val="24"/>
          <w:szCs w:val="24"/>
        </w:rPr>
        <w:t xml:space="preserve">недостаточно несёт в себе принцип личностной ориентации проблем </w:t>
      </w:r>
      <w:r w:rsidRPr="0030758A">
        <w:rPr>
          <w:sz w:val="24"/>
          <w:szCs w:val="24"/>
        </w:rPr>
        <w:t xml:space="preserve">каждого педагога и уровня профессионализма учителя. Исходя из того, что каждый учитель более глубоко, чем администрация может определить свои проблемы (не унифицированные, а индивидуальные), опираясь на принцип обратной связи, администрация школы пришла к выводу, что учитель должен стать субъектом контроля. Главная цель контроля в нашей школе – оказание  помощи по решению проблемы учителя, класса, ребёнка через активное соучастие педагога в данном процессе. Принятие им частичных функций управления учебным процессом через </w:t>
      </w:r>
      <w:r w:rsidRPr="0030758A">
        <w:rPr>
          <w:spacing w:val="-2"/>
          <w:sz w:val="24"/>
          <w:szCs w:val="24"/>
        </w:rPr>
        <w:t xml:space="preserve">планирование решения проблем управления процессом образования, </w:t>
      </w:r>
      <w:r w:rsidRPr="0030758A">
        <w:rPr>
          <w:sz w:val="24"/>
          <w:szCs w:val="24"/>
        </w:rPr>
        <w:t>самосовершенствования, процессом стратегического планирования, организации руководства и контроля в виде самоконтроля, взаимоконтроля превращающей его из субъекта контроля в субъект управления процессом учебно-воспитательной работы школы. Администрация школы</w:t>
      </w:r>
      <w:r w:rsidR="00161D07">
        <w:rPr>
          <w:sz w:val="24"/>
          <w:szCs w:val="24"/>
        </w:rPr>
        <w:t xml:space="preserve"> </w:t>
      </w:r>
      <w:r w:rsidRPr="0030758A">
        <w:rPr>
          <w:sz w:val="24"/>
          <w:szCs w:val="24"/>
        </w:rPr>
        <w:t xml:space="preserve">пересмотрели принципы и технологии формирования </w:t>
      </w:r>
      <w:proofErr w:type="spellStart"/>
      <w:r w:rsidRPr="0030758A">
        <w:rPr>
          <w:sz w:val="24"/>
          <w:szCs w:val="24"/>
        </w:rPr>
        <w:t>внутришкольного</w:t>
      </w:r>
      <w:proofErr w:type="spellEnd"/>
      <w:r w:rsidRPr="0030758A">
        <w:rPr>
          <w:sz w:val="24"/>
          <w:szCs w:val="24"/>
        </w:rPr>
        <w:t xml:space="preserve"> контроля. Время требует сделать его </w:t>
      </w:r>
      <w:proofErr w:type="spellStart"/>
      <w:r w:rsidRPr="0030758A">
        <w:rPr>
          <w:sz w:val="24"/>
          <w:szCs w:val="24"/>
        </w:rPr>
        <w:t>личностно-ориентированым</w:t>
      </w:r>
      <w:proofErr w:type="spellEnd"/>
      <w:r w:rsidRPr="0030758A">
        <w:rPr>
          <w:sz w:val="24"/>
          <w:szCs w:val="24"/>
        </w:rPr>
        <w:t>. Именно в этом на наш взгляд заключается инновация.</w:t>
      </w:r>
    </w:p>
    <w:p w:rsidR="004719C6" w:rsidRPr="0030758A" w:rsidRDefault="004719C6" w:rsidP="00503D39">
      <w:pPr>
        <w:shd w:val="clear" w:color="auto" w:fill="FFFFFF"/>
        <w:tabs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Цели и принципы </w:t>
      </w:r>
      <w:proofErr w:type="spellStart"/>
      <w:r w:rsidRPr="0030758A">
        <w:rPr>
          <w:sz w:val="24"/>
          <w:szCs w:val="24"/>
        </w:rPr>
        <w:t>внутришкольного</w:t>
      </w:r>
      <w:proofErr w:type="spellEnd"/>
      <w:r w:rsidRPr="0030758A">
        <w:rPr>
          <w:sz w:val="24"/>
          <w:szCs w:val="24"/>
        </w:rPr>
        <w:t xml:space="preserve"> контроля, который использует школа:</w:t>
      </w:r>
    </w:p>
    <w:p w:rsidR="004719C6" w:rsidRPr="0030758A" w:rsidRDefault="004719C6" w:rsidP="00503D39">
      <w:pPr>
        <w:numPr>
          <w:ilvl w:val="0"/>
          <w:numId w:val="8"/>
        </w:numPr>
        <w:shd w:val="clear" w:color="auto" w:fill="FFFFFF"/>
        <w:tabs>
          <w:tab w:val="left" w:pos="955"/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ВК есть система оказания методической помощи с целью </w:t>
      </w:r>
      <w:r w:rsidRPr="0030758A">
        <w:rPr>
          <w:spacing w:val="-1"/>
          <w:sz w:val="24"/>
          <w:szCs w:val="24"/>
        </w:rPr>
        <w:t>совершенствования и развития процесса мастерства;</w:t>
      </w:r>
    </w:p>
    <w:p w:rsidR="004719C6" w:rsidRPr="0030758A" w:rsidRDefault="004719C6" w:rsidP="00503D39">
      <w:pPr>
        <w:numPr>
          <w:ilvl w:val="0"/>
          <w:numId w:val="8"/>
        </w:numPr>
        <w:shd w:val="clear" w:color="auto" w:fill="FFFFFF"/>
        <w:tabs>
          <w:tab w:val="left" w:pos="955"/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ВК есть система взаимодействия администрации и </w:t>
      </w:r>
      <w:proofErr w:type="spellStart"/>
      <w:r w:rsidRPr="0030758A">
        <w:rPr>
          <w:sz w:val="24"/>
          <w:szCs w:val="24"/>
        </w:rPr>
        <w:t>педколлектива</w:t>
      </w:r>
      <w:proofErr w:type="spellEnd"/>
      <w:r w:rsidRPr="0030758A">
        <w:rPr>
          <w:sz w:val="24"/>
          <w:szCs w:val="24"/>
        </w:rPr>
        <w:t>, ориентированного на повышение педагогического мастерства;</w:t>
      </w:r>
    </w:p>
    <w:p w:rsidR="004719C6" w:rsidRPr="0030758A" w:rsidRDefault="004719C6" w:rsidP="00503D39">
      <w:pPr>
        <w:numPr>
          <w:ilvl w:val="0"/>
          <w:numId w:val="8"/>
        </w:numPr>
        <w:shd w:val="clear" w:color="auto" w:fill="FFFFFF"/>
        <w:tabs>
          <w:tab w:val="left" w:pos="955"/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ВК есть система сбора информации о состоянии УВП в ОУ;</w:t>
      </w:r>
    </w:p>
    <w:p w:rsidR="004719C6" w:rsidRPr="0030758A" w:rsidRDefault="004719C6" w:rsidP="00503D39">
      <w:pPr>
        <w:numPr>
          <w:ilvl w:val="0"/>
          <w:numId w:val="8"/>
        </w:numPr>
        <w:shd w:val="clear" w:color="auto" w:fill="FFFFFF"/>
        <w:tabs>
          <w:tab w:val="left" w:pos="955"/>
          <w:tab w:val="left" w:pos="9214"/>
        </w:tabs>
        <w:spacing w:line="276" w:lineRule="auto"/>
        <w:ind w:left="142" w:right="-1" w:firstLine="425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ВК есть опосредованная система управления школой субъектами данного учреждения.</w:t>
      </w:r>
    </w:p>
    <w:p w:rsidR="004719C6" w:rsidRPr="0030758A" w:rsidRDefault="004719C6" w:rsidP="00503D39">
      <w:pPr>
        <w:shd w:val="clear" w:color="auto" w:fill="FFFFFF"/>
        <w:tabs>
          <w:tab w:val="left" w:pos="955"/>
          <w:tab w:val="left" w:pos="9214"/>
        </w:tabs>
        <w:spacing w:line="276" w:lineRule="auto"/>
        <w:ind w:right="-1"/>
        <w:jc w:val="both"/>
        <w:rPr>
          <w:sz w:val="24"/>
          <w:szCs w:val="24"/>
        </w:rPr>
      </w:pP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before="394" w:line="276" w:lineRule="auto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Успешная реализация программы возможна только при усилении индивидуального подхода в обучении, создании положительно-психологического климата в </w:t>
      </w:r>
      <w:proofErr w:type="spellStart"/>
      <w:r w:rsidRPr="0030758A">
        <w:rPr>
          <w:sz w:val="24"/>
          <w:szCs w:val="24"/>
        </w:rPr>
        <w:t>педколлективе</w:t>
      </w:r>
      <w:proofErr w:type="spellEnd"/>
      <w:r w:rsidRPr="0030758A">
        <w:rPr>
          <w:sz w:val="24"/>
          <w:szCs w:val="24"/>
        </w:rPr>
        <w:t>, создание атмосферы понимания между учителями, школьниками и их родителями. Это требует пересмотра ряда подходов в управлении учебным процессом.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before="5" w:line="276" w:lineRule="auto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Под управлением школой подразумевается целенаправленная деятельность по обеспечению эффективного функционирования и развития школы, субъектов управления, </w:t>
      </w:r>
      <w:proofErr w:type="gramStart"/>
      <w:r w:rsidRPr="0030758A">
        <w:rPr>
          <w:spacing w:val="-1"/>
          <w:sz w:val="24"/>
          <w:szCs w:val="24"/>
        </w:rPr>
        <w:t>направленное</w:t>
      </w:r>
      <w:proofErr w:type="gramEnd"/>
      <w:r w:rsidRPr="0030758A">
        <w:rPr>
          <w:spacing w:val="-1"/>
          <w:sz w:val="24"/>
          <w:szCs w:val="24"/>
        </w:rPr>
        <w:t xml:space="preserve"> на адаптацию и социализацию личности ребёнка.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Общественное управление осуществляет Педагогический Совет, Методический Совет, Совет родителей и Совет учащихся. Управление осуществляется </w:t>
      </w:r>
      <w:r w:rsidRPr="0030758A">
        <w:rPr>
          <w:spacing w:val="-1"/>
          <w:sz w:val="24"/>
          <w:szCs w:val="24"/>
        </w:rPr>
        <w:t>дифференцировано на основе распределения функций и полномочий.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lastRenderedPageBreak/>
        <w:t>Ведущей функцией директора является координация образовательного процесса.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Заместители директора обеспечивают оперативное управление образовательным и </w:t>
      </w:r>
      <w:r w:rsidRPr="0030758A">
        <w:rPr>
          <w:spacing w:val="-1"/>
          <w:sz w:val="24"/>
          <w:szCs w:val="24"/>
        </w:rPr>
        <w:t xml:space="preserve">воспитательным процессами и реализуют основные управленческие функции: </w:t>
      </w:r>
      <w:r w:rsidRPr="0030758A">
        <w:rPr>
          <w:sz w:val="24"/>
          <w:szCs w:val="24"/>
        </w:rPr>
        <w:t>анализ, планирование, контроль.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 xml:space="preserve">Управление конечными результатами зависит от множества факторов и условий. Чтобы правильно ориентироваться, первой задачей стало создание банка информации, на основе которого стало возможным проанализировать и скорректировать образовательную систему в школе. Администрация школы использует для сбора и аналитической обработки информации следующую систему: зам. директора, соц. педагогом, медработником </w:t>
      </w:r>
      <w:r w:rsidRPr="0030758A">
        <w:rPr>
          <w:spacing w:val="-1"/>
          <w:sz w:val="24"/>
          <w:szCs w:val="24"/>
        </w:rPr>
        <w:t xml:space="preserve">исследуются объекты диагностики с помощью предлагаемых завучами методик. </w:t>
      </w:r>
      <w:r w:rsidRPr="0030758A">
        <w:rPr>
          <w:sz w:val="24"/>
          <w:szCs w:val="24"/>
        </w:rPr>
        <w:t xml:space="preserve">На их основе составляется экспресс анализ в виде таблицы, где учитывается влияние внешних и внутренних факторов либо положительные, либо </w:t>
      </w:r>
      <w:r w:rsidRPr="0030758A">
        <w:rPr>
          <w:spacing w:val="-1"/>
          <w:sz w:val="24"/>
          <w:szCs w:val="24"/>
        </w:rPr>
        <w:t xml:space="preserve">отрицательные, указывает причины недостатков и условия позитивного решения </w:t>
      </w:r>
      <w:r w:rsidRPr="0030758A">
        <w:rPr>
          <w:sz w:val="24"/>
          <w:szCs w:val="24"/>
        </w:rPr>
        <w:t>вопроса. Вырабатывается управленческое решение, конструируются цели и ставятся задачи.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>Слабые стороны и резервы совершенствования ОУ:</w:t>
      </w:r>
    </w:p>
    <w:p w:rsidR="004719C6" w:rsidRPr="0030758A" w:rsidRDefault="004719C6" w:rsidP="00503D39">
      <w:pPr>
        <w:numPr>
          <w:ilvl w:val="0"/>
          <w:numId w:val="11"/>
        </w:numPr>
        <w:shd w:val="clear" w:color="auto" w:fill="FFFFFF"/>
        <w:tabs>
          <w:tab w:val="left" w:pos="955"/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привести в систему вопросы </w:t>
      </w:r>
      <w:proofErr w:type="spellStart"/>
      <w:r w:rsidRPr="0030758A">
        <w:rPr>
          <w:spacing w:val="-1"/>
          <w:sz w:val="24"/>
          <w:szCs w:val="24"/>
        </w:rPr>
        <w:t>внутришкольного</w:t>
      </w:r>
      <w:proofErr w:type="spellEnd"/>
      <w:r w:rsidRPr="0030758A">
        <w:rPr>
          <w:spacing w:val="-1"/>
          <w:sz w:val="24"/>
          <w:szCs w:val="24"/>
        </w:rPr>
        <w:t xml:space="preserve"> контроля и управления;</w:t>
      </w:r>
    </w:p>
    <w:p w:rsidR="004719C6" w:rsidRPr="0030758A" w:rsidRDefault="004719C6" w:rsidP="00503D39">
      <w:pPr>
        <w:numPr>
          <w:ilvl w:val="0"/>
          <w:numId w:val="11"/>
        </w:numPr>
        <w:shd w:val="clear" w:color="auto" w:fill="FFFFFF"/>
        <w:tabs>
          <w:tab w:val="left" w:pos="955"/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совершенствовать воспитательную работу </w:t>
      </w:r>
      <w:proofErr w:type="spellStart"/>
      <w:r w:rsidRPr="0030758A">
        <w:rPr>
          <w:spacing w:val="-1"/>
          <w:sz w:val="24"/>
          <w:szCs w:val="24"/>
        </w:rPr>
        <w:t>педколлектива</w:t>
      </w:r>
      <w:proofErr w:type="spellEnd"/>
      <w:r w:rsidRPr="0030758A">
        <w:rPr>
          <w:spacing w:val="-1"/>
          <w:sz w:val="24"/>
          <w:szCs w:val="24"/>
        </w:rPr>
        <w:t xml:space="preserve"> по вопросам самоуправления, шире используя положительный опыт внешкольных учреждений и движений молодёжных организаций и объединений.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z w:val="24"/>
          <w:szCs w:val="24"/>
        </w:rPr>
        <w:t>Критериями эффективности управления реализацией программы могут являться:</w:t>
      </w:r>
    </w:p>
    <w:p w:rsidR="004719C6" w:rsidRPr="0030758A" w:rsidRDefault="004719C6" w:rsidP="00503D39">
      <w:pPr>
        <w:shd w:val="clear" w:color="auto" w:fill="FFFFFF"/>
        <w:tabs>
          <w:tab w:val="left" w:pos="9498"/>
        </w:tabs>
        <w:spacing w:before="5" w:line="276" w:lineRule="auto"/>
        <w:ind w:firstLine="567"/>
        <w:jc w:val="both"/>
        <w:rPr>
          <w:sz w:val="24"/>
          <w:szCs w:val="24"/>
        </w:rPr>
      </w:pPr>
      <w:r w:rsidRPr="0030758A">
        <w:rPr>
          <w:spacing w:val="-1"/>
          <w:sz w:val="24"/>
          <w:szCs w:val="24"/>
        </w:rPr>
        <w:t xml:space="preserve">1) качество образовательных услуг (соответствие результатов образования </w:t>
      </w:r>
      <w:r w:rsidRPr="0030758A">
        <w:rPr>
          <w:sz w:val="24"/>
          <w:szCs w:val="24"/>
        </w:rPr>
        <w:t>Госстандарту);</w:t>
      </w:r>
    </w:p>
    <w:p w:rsidR="004719C6" w:rsidRPr="0030758A" w:rsidRDefault="004719C6" w:rsidP="00503D39">
      <w:pPr>
        <w:shd w:val="clear" w:color="auto" w:fill="FFFFFF"/>
        <w:tabs>
          <w:tab w:val="left" w:pos="638"/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 w:rsidRPr="0030758A">
        <w:rPr>
          <w:spacing w:val="-6"/>
          <w:sz w:val="24"/>
          <w:szCs w:val="24"/>
        </w:rPr>
        <w:t xml:space="preserve">2) </w:t>
      </w:r>
      <w:r w:rsidRPr="0030758A">
        <w:rPr>
          <w:spacing w:val="-3"/>
          <w:sz w:val="24"/>
          <w:szCs w:val="24"/>
        </w:rPr>
        <w:t>удовлетворенность   всех   субъектов   образования   (имидж   школы</w:t>
      </w:r>
      <w:r w:rsidRPr="0030758A">
        <w:rPr>
          <w:spacing w:val="-3"/>
          <w:sz w:val="24"/>
          <w:szCs w:val="24"/>
        </w:rPr>
        <w:br/>
      </w:r>
      <w:r w:rsidRPr="0030758A">
        <w:rPr>
          <w:sz w:val="24"/>
          <w:szCs w:val="24"/>
        </w:rPr>
        <w:t xml:space="preserve">в </w:t>
      </w:r>
      <w:r w:rsidR="004B5730">
        <w:rPr>
          <w:spacing w:val="-2"/>
          <w:sz w:val="24"/>
          <w:szCs w:val="24"/>
        </w:rPr>
        <w:t xml:space="preserve"> селе</w:t>
      </w:r>
      <w:r w:rsidRPr="0030758A">
        <w:rPr>
          <w:spacing w:val="-2"/>
          <w:sz w:val="24"/>
          <w:szCs w:val="24"/>
        </w:rPr>
        <w:t>);</w:t>
      </w:r>
    </w:p>
    <w:p w:rsidR="004719C6" w:rsidRPr="0030758A" w:rsidRDefault="004719C6" w:rsidP="00503D39">
      <w:pPr>
        <w:numPr>
          <w:ilvl w:val="0"/>
          <w:numId w:val="12"/>
        </w:numPr>
        <w:shd w:val="clear" w:color="auto" w:fill="FFFFFF"/>
        <w:tabs>
          <w:tab w:val="left" w:pos="638"/>
          <w:tab w:val="left" w:pos="9498"/>
        </w:tabs>
        <w:spacing w:line="276" w:lineRule="auto"/>
        <w:ind w:firstLine="567"/>
        <w:jc w:val="both"/>
        <w:rPr>
          <w:spacing w:val="-11"/>
          <w:sz w:val="24"/>
          <w:szCs w:val="24"/>
        </w:rPr>
      </w:pPr>
      <w:r w:rsidRPr="0030758A">
        <w:rPr>
          <w:spacing w:val="-1"/>
          <w:sz w:val="24"/>
          <w:szCs w:val="24"/>
        </w:rPr>
        <w:t>тенденция к развитию всех подсистем ОУ;</w:t>
      </w:r>
    </w:p>
    <w:p w:rsidR="004719C6" w:rsidRPr="0030758A" w:rsidRDefault="004719C6" w:rsidP="00503D39">
      <w:pPr>
        <w:numPr>
          <w:ilvl w:val="0"/>
          <w:numId w:val="13"/>
        </w:numPr>
        <w:shd w:val="clear" w:color="auto" w:fill="FFFFFF"/>
        <w:tabs>
          <w:tab w:val="left" w:pos="638"/>
          <w:tab w:val="left" w:pos="9498"/>
        </w:tabs>
        <w:spacing w:before="5" w:line="276" w:lineRule="auto"/>
        <w:ind w:firstLine="567"/>
        <w:jc w:val="both"/>
        <w:rPr>
          <w:spacing w:val="-11"/>
          <w:sz w:val="24"/>
          <w:szCs w:val="24"/>
        </w:rPr>
      </w:pPr>
      <w:r w:rsidRPr="0030758A">
        <w:rPr>
          <w:spacing w:val="-2"/>
          <w:sz w:val="24"/>
          <w:szCs w:val="24"/>
        </w:rPr>
        <w:t xml:space="preserve">рост личностных достижений участников образовательного процесса </w:t>
      </w:r>
      <w:r w:rsidRPr="0030758A">
        <w:rPr>
          <w:sz w:val="24"/>
          <w:szCs w:val="24"/>
        </w:rPr>
        <w:t xml:space="preserve">(самооценка, </w:t>
      </w:r>
      <w:proofErr w:type="spellStart"/>
      <w:r w:rsidRPr="0030758A">
        <w:rPr>
          <w:sz w:val="24"/>
          <w:szCs w:val="24"/>
        </w:rPr>
        <w:t>взаимооценка</w:t>
      </w:r>
      <w:proofErr w:type="spellEnd"/>
      <w:r w:rsidRPr="0030758A">
        <w:rPr>
          <w:sz w:val="24"/>
          <w:szCs w:val="24"/>
        </w:rPr>
        <w:t>).</w:t>
      </w:r>
    </w:p>
    <w:p w:rsidR="004719C6" w:rsidRPr="0030758A" w:rsidRDefault="004B5730" w:rsidP="00503D39">
      <w:pPr>
        <w:shd w:val="clear" w:color="auto" w:fill="FFFFFF"/>
        <w:tabs>
          <w:tab w:val="left" w:pos="949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</w:t>
      </w:r>
      <w:r w:rsidR="004719C6" w:rsidRPr="0030758A">
        <w:rPr>
          <w:spacing w:val="-4"/>
          <w:sz w:val="24"/>
          <w:szCs w:val="24"/>
        </w:rPr>
        <w:t xml:space="preserve">ОУ </w:t>
      </w:r>
      <w:r>
        <w:rPr>
          <w:spacing w:val="-4"/>
          <w:sz w:val="24"/>
          <w:szCs w:val="24"/>
        </w:rPr>
        <w:t xml:space="preserve"> СОШ с. </w:t>
      </w:r>
      <w:proofErr w:type="spellStart"/>
      <w:r>
        <w:rPr>
          <w:spacing w:val="-4"/>
          <w:sz w:val="24"/>
          <w:szCs w:val="24"/>
        </w:rPr>
        <w:t>Караганка</w:t>
      </w:r>
      <w:proofErr w:type="spellEnd"/>
      <w:r w:rsidR="004719C6" w:rsidRPr="0030758A">
        <w:rPr>
          <w:spacing w:val="-4"/>
          <w:sz w:val="24"/>
          <w:szCs w:val="24"/>
        </w:rPr>
        <w:t xml:space="preserve"> считает, что решение задач, предусмотренных данной </w:t>
      </w:r>
      <w:r w:rsidR="004719C6" w:rsidRPr="0030758A">
        <w:rPr>
          <w:sz w:val="24"/>
          <w:szCs w:val="24"/>
        </w:rPr>
        <w:t>образовательной программой, позволит  успешно справиться с социальным заказом общества.</w:t>
      </w:r>
    </w:p>
    <w:p w:rsidR="004719C6" w:rsidRPr="0030758A" w:rsidRDefault="004719C6" w:rsidP="00503D39">
      <w:pPr>
        <w:rPr>
          <w:sz w:val="24"/>
          <w:szCs w:val="24"/>
        </w:rPr>
      </w:pPr>
    </w:p>
    <w:p w:rsidR="004719C6" w:rsidRPr="0030758A" w:rsidRDefault="004719C6" w:rsidP="00503D39">
      <w:pPr>
        <w:rPr>
          <w:sz w:val="24"/>
          <w:szCs w:val="24"/>
        </w:rPr>
      </w:pPr>
    </w:p>
    <w:p w:rsidR="004719C6" w:rsidRPr="0030758A" w:rsidRDefault="004719C6" w:rsidP="00503D39">
      <w:pPr>
        <w:rPr>
          <w:sz w:val="24"/>
          <w:szCs w:val="24"/>
        </w:rPr>
      </w:pPr>
    </w:p>
    <w:p w:rsidR="004719C6" w:rsidRPr="0030758A" w:rsidRDefault="004719C6" w:rsidP="00503D39">
      <w:pPr>
        <w:rPr>
          <w:sz w:val="24"/>
          <w:szCs w:val="24"/>
        </w:rPr>
      </w:pPr>
    </w:p>
    <w:p w:rsidR="004719C6" w:rsidRPr="0030758A" w:rsidRDefault="004719C6" w:rsidP="00503D39">
      <w:pPr>
        <w:rPr>
          <w:sz w:val="24"/>
          <w:szCs w:val="24"/>
        </w:rPr>
      </w:pPr>
    </w:p>
    <w:p w:rsidR="004719C6" w:rsidRPr="0030758A" w:rsidRDefault="004719C6" w:rsidP="00503D39">
      <w:pPr>
        <w:rPr>
          <w:sz w:val="24"/>
          <w:szCs w:val="24"/>
        </w:rPr>
      </w:pPr>
    </w:p>
    <w:sectPr w:rsidR="004719C6" w:rsidRPr="0030758A" w:rsidSect="00205BDA">
      <w:pgSz w:w="11909" w:h="16834"/>
      <w:pgMar w:top="567" w:right="994" w:bottom="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DA" w:rsidRDefault="00205BDA" w:rsidP="009E31CC">
      <w:r>
        <w:separator/>
      </w:r>
    </w:p>
  </w:endnote>
  <w:endnote w:type="continuationSeparator" w:id="1">
    <w:p w:rsidR="00205BDA" w:rsidRDefault="00205BDA" w:rsidP="009E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1439"/>
      <w:docPartObj>
        <w:docPartGallery w:val="Page Numbers (Bottom of Page)"/>
        <w:docPartUnique/>
      </w:docPartObj>
    </w:sdtPr>
    <w:sdtContent>
      <w:p w:rsidR="00205BDA" w:rsidRDefault="00205BDA">
        <w:pPr>
          <w:pStyle w:val="af2"/>
          <w:jc w:val="right"/>
        </w:pPr>
        <w:fldSimple w:instr=" PAGE   \* MERGEFORMAT ">
          <w:r w:rsidR="00270291">
            <w:rPr>
              <w:noProof/>
            </w:rPr>
            <w:t>36</w:t>
          </w:r>
        </w:fldSimple>
      </w:p>
    </w:sdtContent>
  </w:sdt>
  <w:p w:rsidR="00205BDA" w:rsidRDefault="00205B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DA" w:rsidRDefault="00205BDA" w:rsidP="009E31CC">
      <w:r>
        <w:separator/>
      </w:r>
    </w:p>
  </w:footnote>
  <w:footnote w:type="continuationSeparator" w:id="1">
    <w:p w:rsidR="00205BDA" w:rsidRDefault="00205BDA" w:rsidP="009E31CC">
      <w:r>
        <w:continuationSeparator/>
      </w:r>
    </w:p>
  </w:footnote>
  <w:footnote w:id="2"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Default="00205BDA" w:rsidP="009E31CC">
      <w:pPr>
        <w:ind w:left="-284" w:firstLine="568"/>
        <w:jc w:val="both"/>
      </w:pPr>
    </w:p>
    <w:p w:rsidR="00205BDA" w:rsidRPr="00221350" w:rsidRDefault="00205BDA" w:rsidP="009E31CC">
      <w:pPr>
        <w:ind w:left="-284" w:firstLine="568"/>
        <w:jc w:val="both"/>
        <w:rPr>
          <w:color w:val="222222"/>
          <w:shd w:val="clear" w:color="auto" w:fill="FFFFFF"/>
        </w:rPr>
      </w:pPr>
    </w:p>
  </w:footnote>
  <w:footnote w:id="3">
    <w:p w:rsidR="00205BDA" w:rsidRPr="00221350" w:rsidRDefault="00205BDA" w:rsidP="009E31CC">
      <w:pPr>
        <w:pStyle w:val="afa"/>
      </w:pPr>
    </w:p>
  </w:footnote>
  <w:footnote w:id="4">
    <w:p w:rsidR="00205BDA" w:rsidRPr="00221350" w:rsidRDefault="00205BDA" w:rsidP="009E31CC">
      <w:pPr>
        <w:pStyle w:val="afa"/>
        <w:ind w:left="-284" w:firstLine="568"/>
      </w:pPr>
    </w:p>
  </w:footnote>
  <w:footnote w:id="5">
    <w:p w:rsidR="00205BDA" w:rsidRPr="00221350" w:rsidRDefault="00205BDA" w:rsidP="009E31CC">
      <w:pPr>
        <w:tabs>
          <w:tab w:val="left" w:pos="4500"/>
          <w:tab w:val="left" w:pos="9180"/>
          <w:tab w:val="left" w:pos="9360"/>
        </w:tabs>
        <w:ind w:left="-284" w:firstLine="56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CC214E"/>
    <w:lvl w:ilvl="0">
      <w:numFmt w:val="bullet"/>
      <w:lvlText w:val="*"/>
      <w:lvlJc w:val="left"/>
    </w:lvl>
  </w:abstractNum>
  <w:abstractNum w:abstractNumId="1">
    <w:nsid w:val="00015C00"/>
    <w:multiLevelType w:val="singleLevel"/>
    <w:tmpl w:val="6F768244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1511D4C"/>
    <w:multiLevelType w:val="hybridMultilevel"/>
    <w:tmpl w:val="41C22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8B3912"/>
    <w:multiLevelType w:val="singleLevel"/>
    <w:tmpl w:val="F05CC0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07AB5A85"/>
    <w:multiLevelType w:val="hybridMultilevel"/>
    <w:tmpl w:val="B24A65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A977950"/>
    <w:multiLevelType w:val="multilevel"/>
    <w:tmpl w:val="7F289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D15153B"/>
    <w:multiLevelType w:val="hybridMultilevel"/>
    <w:tmpl w:val="7DAC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87E95"/>
    <w:multiLevelType w:val="hybridMultilevel"/>
    <w:tmpl w:val="CEC4C930"/>
    <w:lvl w:ilvl="0" w:tplc="EC1C9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E359EA"/>
    <w:multiLevelType w:val="hybridMultilevel"/>
    <w:tmpl w:val="4FBC655E"/>
    <w:lvl w:ilvl="0" w:tplc="4030F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420F9F"/>
    <w:multiLevelType w:val="hybridMultilevel"/>
    <w:tmpl w:val="FA48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461B"/>
    <w:multiLevelType w:val="multilevel"/>
    <w:tmpl w:val="9DC2AAB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1A3F1487"/>
    <w:multiLevelType w:val="multilevel"/>
    <w:tmpl w:val="56F6A9A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D575A26"/>
    <w:multiLevelType w:val="hybridMultilevel"/>
    <w:tmpl w:val="D91E0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69666A"/>
    <w:multiLevelType w:val="hybridMultilevel"/>
    <w:tmpl w:val="79226F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F315315"/>
    <w:multiLevelType w:val="hybridMultilevel"/>
    <w:tmpl w:val="4CC22B14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23C168AC"/>
    <w:multiLevelType w:val="multilevel"/>
    <w:tmpl w:val="CAEE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6319F5"/>
    <w:multiLevelType w:val="singleLevel"/>
    <w:tmpl w:val="0644DA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2E3B5668"/>
    <w:multiLevelType w:val="hybridMultilevel"/>
    <w:tmpl w:val="2DCEBB58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064306A"/>
    <w:multiLevelType w:val="hybridMultilevel"/>
    <w:tmpl w:val="2190E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4639E"/>
    <w:multiLevelType w:val="hybridMultilevel"/>
    <w:tmpl w:val="F110AC18"/>
    <w:lvl w:ilvl="0" w:tplc="D8C6CECA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5D28C7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3D3AAA"/>
    <w:multiLevelType w:val="hybridMultilevel"/>
    <w:tmpl w:val="A872A4EA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39664574"/>
    <w:multiLevelType w:val="multilevel"/>
    <w:tmpl w:val="718E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A42420C"/>
    <w:multiLevelType w:val="singleLevel"/>
    <w:tmpl w:val="F5BE02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C8B5655"/>
    <w:multiLevelType w:val="hybridMultilevel"/>
    <w:tmpl w:val="8FF889BC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3FAB563F"/>
    <w:multiLevelType w:val="hybridMultilevel"/>
    <w:tmpl w:val="C8E2F9C0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3FFB4EE7"/>
    <w:multiLevelType w:val="singleLevel"/>
    <w:tmpl w:val="1C5431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3FFC5C31"/>
    <w:multiLevelType w:val="hybridMultilevel"/>
    <w:tmpl w:val="02B2C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5C4B05"/>
    <w:multiLevelType w:val="hybridMultilevel"/>
    <w:tmpl w:val="054C7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147742E"/>
    <w:multiLevelType w:val="hybridMultilevel"/>
    <w:tmpl w:val="7F042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E4E97"/>
    <w:multiLevelType w:val="hybridMultilevel"/>
    <w:tmpl w:val="79EE4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F02CDB"/>
    <w:multiLevelType w:val="hybridMultilevel"/>
    <w:tmpl w:val="1DA0DD24"/>
    <w:lvl w:ilvl="0" w:tplc="52B43A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796CA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F4A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2A3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5A9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C89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2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9C0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5CE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4F23329B"/>
    <w:multiLevelType w:val="hybridMultilevel"/>
    <w:tmpl w:val="117C1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795552"/>
    <w:multiLevelType w:val="hybridMultilevel"/>
    <w:tmpl w:val="38347A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55DD36E8"/>
    <w:multiLevelType w:val="hybridMultilevel"/>
    <w:tmpl w:val="7B6A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68C783B"/>
    <w:multiLevelType w:val="hybridMultilevel"/>
    <w:tmpl w:val="02FE034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3678E9"/>
    <w:multiLevelType w:val="hybridMultilevel"/>
    <w:tmpl w:val="BC209682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5B6D2149"/>
    <w:multiLevelType w:val="hybridMultilevel"/>
    <w:tmpl w:val="5D7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DC410B"/>
    <w:multiLevelType w:val="hybridMultilevel"/>
    <w:tmpl w:val="0AE67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1">
    <w:nsid w:val="67625FC2"/>
    <w:multiLevelType w:val="hybridMultilevel"/>
    <w:tmpl w:val="76CE49D4"/>
    <w:lvl w:ilvl="0" w:tplc="6AEC6A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678062D3"/>
    <w:multiLevelType w:val="singleLevel"/>
    <w:tmpl w:val="1A28CE3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67D1797B"/>
    <w:multiLevelType w:val="hybridMultilevel"/>
    <w:tmpl w:val="4A180938"/>
    <w:lvl w:ilvl="0" w:tplc="D8C6CECA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BFB5BA3"/>
    <w:multiLevelType w:val="hybridMultilevel"/>
    <w:tmpl w:val="AF4A44AE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5">
    <w:nsid w:val="6F031B81"/>
    <w:multiLevelType w:val="hybridMultilevel"/>
    <w:tmpl w:val="75B2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5D66D0"/>
    <w:multiLevelType w:val="hybridMultilevel"/>
    <w:tmpl w:val="EBA6E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C43DCA">
      <w:numFmt w:val="bullet"/>
      <w:lvlText w:val="•"/>
      <w:lvlJc w:val="left"/>
      <w:pPr>
        <w:ind w:left="2340" w:hanging="90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3EA3A56"/>
    <w:multiLevelType w:val="hybridMultilevel"/>
    <w:tmpl w:val="48DE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5AE6020"/>
    <w:multiLevelType w:val="hybridMultilevel"/>
    <w:tmpl w:val="EAF68AFC"/>
    <w:lvl w:ilvl="0" w:tplc="3B56D7F0">
      <w:numFmt w:val="bullet"/>
      <w:lvlText w:val="-"/>
      <w:legacy w:legacy="1" w:legacySpace="360" w:legacyIndent="1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9">
    <w:nsid w:val="76E3335B"/>
    <w:multiLevelType w:val="singleLevel"/>
    <w:tmpl w:val="EFC29CE0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0">
    <w:nsid w:val="77000DBC"/>
    <w:multiLevelType w:val="multilevel"/>
    <w:tmpl w:val="25C203B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51">
    <w:nsid w:val="7BB51752"/>
    <w:multiLevelType w:val="hybridMultilevel"/>
    <w:tmpl w:val="ACAA6984"/>
    <w:lvl w:ilvl="0" w:tplc="D8C6CECA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0"/>
    <w:lvlOverride w:ilvl="0">
      <w:lvl w:ilvl="0">
        <w:numFmt w:val="bullet"/>
        <w:lvlText w:val="♦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49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42"/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3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2"/>
  </w:num>
  <w:num w:numId="16">
    <w:abstractNumId w:val="12"/>
  </w:num>
  <w:num w:numId="17">
    <w:abstractNumId w:val="47"/>
  </w:num>
  <w:num w:numId="18">
    <w:abstractNumId w:val="29"/>
  </w:num>
  <w:num w:numId="19">
    <w:abstractNumId w:val="30"/>
  </w:num>
  <w:num w:numId="20">
    <w:abstractNumId w:val="41"/>
  </w:num>
  <w:num w:numId="21">
    <w:abstractNumId w:val="39"/>
  </w:num>
  <w:num w:numId="22">
    <w:abstractNumId w:val="5"/>
  </w:num>
  <w:num w:numId="23">
    <w:abstractNumId w:val="18"/>
  </w:num>
  <w:num w:numId="24">
    <w:abstractNumId w:val="23"/>
  </w:num>
  <w:num w:numId="25">
    <w:abstractNumId w:val="11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"/>
  </w:num>
  <w:num w:numId="36">
    <w:abstractNumId w:val="31"/>
  </w:num>
  <w:num w:numId="37">
    <w:abstractNumId w:val="7"/>
  </w:num>
  <w:num w:numId="38">
    <w:abstractNumId w:val="3"/>
  </w:num>
  <w:num w:numId="39">
    <w:abstractNumId w:val="37"/>
  </w:num>
  <w:num w:numId="40">
    <w:abstractNumId w:val="20"/>
  </w:num>
  <w:num w:numId="41">
    <w:abstractNumId w:val="45"/>
  </w:num>
  <w:num w:numId="42">
    <w:abstractNumId w:val="9"/>
  </w:num>
  <w:num w:numId="43">
    <w:abstractNumId w:val="15"/>
  </w:num>
  <w:num w:numId="44">
    <w:abstractNumId w:val="6"/>
  </w:num>
  <w:num w:numId="4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46">
    <w:abstractNumId w:val="10"/>
  </w:num>
  <w:num w:numId="47">
    <w:abstractNumId w:val="21"/>
  </w:num>
  <w:num w:numId="48">
    <w:abstractNumId w:val="28"/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13"/>
  </w:num>
  <w:num w:numId="54">
    <w:abstractNumId w:val="33"/>
  </w:num>
  <w:num w:numId="55">
    <w:abstractNumId w:val="8"/>
  </w:num>
  <w:num w:numId="56">
    <w:abstractNumId w:val="40"/>
  </w:num>
  <w:num w:numId="57">
    <w:abstractNumId w:val="34"/>
  </w:num>
  <w:num w:numId="58">
    <w:abstractNumId w:val="32"/>
  </w:num>
  <w:num w:numId="59">
    <w:abstractNumId w:val="5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24B90"/>
    <w:rsid w:val="00012BE5"/>
    <w:rsid w:val="00033370"/>
    <w:rsid w:val="00084CAB"/>
    <w:rsid w:val="000D37D8"/>
    <w:rsid w:val="00107A37"/>
    <w:rsid w:val="00111248"/>
    <w:rsid w:val="00144F2F"/>
    <w:rsid w:val="00160509"/>
    <w:rsid w:val="00161D07"/>
    <w:rsid w:val="001636D9"/>
    <w:rsid w:val="0018612B"/>
    <w:rsid w:val="001A24E1"/>
    <w:rsid w:val="001E1ACA"/>
    <w:rsid w:val="00205BDA"/>
    <w:rsid w:val="00224407"/>
    <w:rsid w:val="002315CD"/>
    <w:rsid w:val="00243FBD"/>
    <w:rsid w:val="00250C60"/>
    <w:rsid w:val="00270291"/>
    <w:rsid w:val="00284144"/>
    <w:rsid w:val="00286205"/>
    <w:rsid w:val="00294355"/>
    <w:rsid w:val="002957D2"/>
    <w:rsid w:val="002F5741"/>
    <w:rsid w:val="0030667A"/>
    <w:rsid w:val="0030758A"/>
    <w:rsid w:val="00320A6D"/>
    <w:rsid w:val="00327362"/>
    <w:rsid w:val="00376D12"/>
    <w:rsid w:val="00390B5C"/>
    <w:rsid w:val="003A5E39"/>
    <w:rsid w:val="004073D7"/>
    <w:rsid w:val="004210A4"/>
    <w:rsid w:val="004719C6"/>
    <w:rsid w:val="004863D6"/>
    <w:rsid w:val="004A1DD9"/>
    <w:rsid w:val="004B5730"/>
    <w:rsid w:val="004C37C0"/>
    <w:rsid w:val="004F0E5C"/>
    <w:rsid w:val="004F6049"/>
    <w:rsid w:val="0050286D"/>
    <w:rsid w:val="00503C2F"/>
    <w:rsid w:val="00503D39"/>
    <w:rsid w:val="00511822"/>
    <w:rsid w:val="00514658"/>
    <w:rsid w:val="00514A67"/>
    <w:rsid w:val="00517B18"/>
    <w:rsid w:val="005A15F3"/>
    <w:rsid w:val="005C43AE"/>
    <w:rsid w:val="005D0F72"/>
    <w:rsid w:val="005E6E2E"/>
    <w:rsid w:val="00606E99"/>
    <w:rsid w:val="00613E27"/>
    <w:rsid w:val="006161DB"/>
    <w:rsid w:val="00661AA5"/>
    <w:rsid w:val="00661C83"/>
    <w:rsid w:val="006B362F"/>
    <w:rsid w:val="006D6510"/>
    <w:rsid w:val="0070772A"/>
    <w:rsid w:val="0075118D"/>
    <w:rsid w:val="007646B8"/>
    <w:rsid w:val="00770C01"/>
    <w:rsid w:val="00771EDB"/>
    <w:rsid w:val="007815E3"/>
    <w:rsid w:val="007965F5"/>
    <w:rsid w:val="007A1E52"/>
    <w:rsid w:val="007D0C25"/>
    <w:rsid w:val="007D3279"/>
    <w:rsid w:val="007E62A1"/>
    <w:rsid w:val="007F0FBD"/>
    <w:rsid w:val="00801CED"/>
    <w:rsid w:val="008118AC"/>
    <w:rsid w:val="00813DBE"/>
    <w:rsid w:val="00817E7E"/>
    <w:rsid w:val="008A6005"/>
    <w:rsid w:val="008E3274"/>
    <w:rsid w:val="008E5ECA"/>
    <w:rsid w:val="008F3804"/>
    <w:rsid w:val="00926CA9"/>
    <w:rsid w:val="00936E05"/>
    <w:rsid w:val="00963823"/>
    <w:rsid w:val="00996C68"/>
    <w:rsid w:val="009B105B"/>
    <w:rsid w:val="009D7FAC"/>
    <w:rsid w:val="009E31CC"/>
    <w:rsid w:val="009E3E60"/>
    <w:rsid w:val="009F4437"/>
    <w:rsid w:val="00A146C5"/>
    <w:rsid w:val="00A65736"/>
    <w:rsid w:val="00A732C7"/>
    <w:rsid w:val="00A96A82"/>
    <w:rsid w:val="00A978CE"/>
    <w:rsid w:val="00AA0259"/>
    <w:rsid w:val="00AE062D"/>
    <w:rsid w:val="00B4352E"/>
    <w:rsid w:val="00B53850"/>
    <w:rsid w:val="00B554D8"/>
    <w:rsid w:val="00BC404F"/>
    <w:rsid w:val="00BD04B5"/>
    <w:rsid w:val="00BE6653"/>
    <w:rsid w:val="00BF49BE"/>
    <w:rsid w:val="00C34651"/>
    <w:rsid w:val="00C3553B"/>
    <w:rsid w:val="00C85968"/>
    <w:rsid w:val="00C92C23"/>
    <w:rsid w:val="00CA7B49"/>
    <w:rsid w:val="00CD1F98"/>
    <w:rsid w:val="00CE6544"/>
    <w:rsid w:val="00CF12D4"/>
    <w:rsid w:val="00CF3361"/>
    <w:rsid w:val="00D00EB4"/>
    <w:rsid w:val="00D370BE"/>
    <w:rsid w:val="00D464E0"/>
    <w:rsid w:val="00D655B0"/>
    <w:rsid w:val="00D66D7E"/>
    <w:rsid w:val="00D9479C"/>
    <w:rsid w:val="00DB73A8"/>
    <w:rsid w:val="00E41C35"/>
    <w:rsid w:val="00E4624B"/>
    <w:rsid w:val="00E52A9F"/>
    <w:rsid w:val="00E72BAE"/>
    <w:rsid w:val="00E92002"/>
    <w:rsid w:val="00EB7C05"/>
    <w:rsid w:val="00ED4107"/>
    <w:rsid w:val="00EF1500"/>
    <w:rsid w:val="00EF3554"/>
    <w:rsid w:val="00EF62BD"/>
    <w:rsid w:val="00F14856"/>
    <w:rsid w:val="00F21230"/>
    <w:rsid w:val="00F24B90"/>
    <w:rsid w:val="00F31414"/>
    <w:rsid w:val="00F34D77"/>
    <w:rsid w:val="00F36B72"/>
    <w:rsid w:val="00F551E6"/>
    <w:rsid w:val="00F73F41"/>
    <w:rsid w:val="00F77538"/>
    <w:rsid w:val="00F8208D"/>
    <w:rsid w:val="00F961DC"/>
    <w:rsid w:val="00FA1990"/>
    <w:rsid w:val="00FA5706"/>
    <w:rsid w:val="00FD6E55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50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locked/>
    <w:rsid w:val="003A5E39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3A5E39"/>
    <w:pPr>
      <w:keepNext/>
      <w:widowControl/>
      <w:autoSpaceDE/>
      <w:autoSpaceDN/>
      <w:adjustRightInd/>
      <w:jc w:val="both"/>
      <w:outlineLvl w:val="1"/>
    </w:pPr>
    <w:rPr>
      <w:rFonts w:ascii="Calibri" w:hAnsi="Calibri"/>
      <w:sz w:val="24"/>
    </w:rPr>
  </w:style>
  <w:style w:type="paragraph" w:styleId="3">
    <w:name w:val="heading 3"/>
    <w:basedOn w:val="a0"/>
    <w:next w:val="a0"/>
    <w:link w:val="31"/>
    <w:uiPriority w:val="99"/>
    <w:qFormat/>
    <w:locked/>
    <w:rsid w:val="003A5E39"/>
    <w:pPr>
      <w:keepNext/>
      <w:widowControl/>
      <w:autoSpaceDE/>
      <w:autoSpaceDN/>
      <w:adjustRightInd/>
      <w:ind w:left="-360"/>
      <w:jc w:val="both"/>
      <w:outlineLvl w:val="2"/>
    </w:pPr>
    <w:rPr>
      <w:rFonts w:ascii="Calibri" w:hAnsi="Calibri"/>
      <w:b/>
      <w:sz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3A5E39"/>
    <w:pPr>
      <w:keepNext/>
      <w:widowControl/>
      <w:autoSpaceDE/>
      <w:autoSpaceDN/>
      <w:adjustRightInd/>
      <w:outlineLvl w:val="3"/>
    </w:pPr>
    <w:rPr>
      <w:rFonts w:ascii="Calibri" w:hAnsi="Calibri"/>
      <w:b/>
      <w:sz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3A5E39"/>
    <w:pPr>
      <w:keepNext/>
      <w:widowControl/>
      <w:autoSpaceDE/>
      <w:autoSpaceDN/>
      <w:adjustRightInd/>
      <w:outlineLvl w:val="4"/>
    </w:pPr>
    <w:rPr>
      <w:rFonts w:ascii="Calibri" w:hAnsi="Calibri"/>
      <w:sz w:val="24"/>
    </w:rPr>
  </w:style>
  <w:style w:type="paragraph" w:styleId="6">
    <w:name w:val="heading 6"/>
    <w:basedOn w:val="a0"/>
    <w:next w:val="a0"/>
    <w:link w:val="60"/>
    <w:uiPriority w:val="99"/>
    <w:qFormat/>
    <w:locked/>
    <w:rsid w:val="003A5E39"/>
    <w:pPr>
      <w:keepNext/>
      <w:widowControl/>
      <w:autoSpaceDE/>
      <w:autoSpaceDN/>
      <w:adjustRightInd/>
      <w:jc w:val="both"/>
      <w:outlineLvl w:val="5"/>
    </w:pPr>
    <w:rPr>
      <w:rFonts w:ascii="Calibri" w:hAnsi="Calibri"/>
      <w:i/>
      <w:color w:val="000080"/>
      <w:sz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3A5E39"/>
    <w:pPr>
      <w:keepNext/>
      <w:widowControl/>
      <w:autoSpaceDE/>
      <w:autoSpaceDN/>
      <w:adjustRightInd/>
      <w:jc w:val="both"/>
      <w:outlineLvl w:val="6"/>
    </w:pPr>
    <w:rPr>
      <w:rFonts w:ascii="Calibri" w:hAnsi="Calibri"/>
      <w:i/>
      <w:sz w:val="24"/>
    </w:rPr>
  </w:style>
  <w:style w:type="paragraph" w:styleId="8">
    <w:name w:val="heading 8"/>
    <w:basedOn w:val="a0"/>
    <w:next w:val="a0"/>
    <w:link w:val="80"/>
    <w:uiPriority w:val="99"/>
    <w:qFormat/>
    <w:locked/>
    <w:rsid w:val="003A5E39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661A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661A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661AA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661AA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661A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uiPriority w:val="99"/>
    <w:semiHidden/>
    <w:locked/>
    <w:rsid w:val="00661AA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uiPriority w:val="99"/>
    <w:semiHidden/>
    <w:locked/>
    <w:rsid w:val="00661AA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61AA5"/>
    <w:rPr>
      <w:rFonts w:ascii="Calibri" w:hAnsi="Calibri" w:cs="Times New Roman"/>
      <w:i/>
      <w:iCs/>
      <w:sz w:val="24"/>
      <w:szCs w:val="24"/>
    </w:rPr>
  </w:style>
  <w:style w:type="table" w:styleId="a4">
    <w:name w:val="Table Grid"/>
    <w:basedOn w:val="a2"/>
    <w:uiPriority w:val="99"/>
    <w:rsid w:val="005D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5D0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5D0F72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6B362F"/>
    <w:pPr>
      <w:ind w:left="720"/>
      <w:contextualSpacing/>
    </w:pPr>
  </w:style>
  <w:style w:type="paragraph" w:styleId="a8">
    <w:name w:val="Normal (Web)"/>
    <w:basedOn w:val="a0"/>
    <w:uiPriority w:val="99"/>
    <w:semiHidden/>
    <w:rsid w:val="00E72BAE"/>
    <w:pPr>
      <w:widowControl/>
      <w:autoSpaceDE/>
      <w:autoSpaceDN/>
      <w:adjustRightInd/>
    </w:pPr>
    <w:rPr>
      <w:sz w:val="17"/>
      <w:szCs w:val="17"/>
    </w:rPr>
  </w:style>
  <w:style w:type="character" w:styleId="a9">
    <w:name w:val="Strong"/>
    <w:basedOn w:val="a1"/>
    <w:uiPriority w:val="99"/>
    <w:qFormat/>
    <w:locked/>
    <w:rsid w:val="00E72BAE"/>
    <w:rPr>
      <w:rFonts w:cs="Times New Roman"/>
      <w:b/>
    </w:rPr>
  </w:style>
  <w:style w:type="paragraph" w:customStyle="1" w:styleId="11">
    <w:name w:val="Без интервала1"/>
    <w:uiPriority w:val="99"/>
    <w:rsid w:val="00AE062D"/>
    <w:rPr>
      <w:sz w:val="22"/>
      <w:szCs w:val="22"/>
      <w:lang w:eastAsia="en-US"/>
    </w:rPr>
  </w:style>
  <w:style w:type="character" w:styleId="aa">
    <w:name w:val="Emphasis"/>
    <w:basedOn w:val="a1"/>
    <w:uiPriority w:val="99"/>
    <w:qFormat/>
    <w:locked/>
    <w:rsid w:val="00AE062D"/>
    <w:rPr>
      <w:rFonts w:cs="Times New Roman"/>
      <w:i/>
    </w:rPr>
  </w:style>
  <w:style w:type="paragraph" w:styleId="21">
    <w:name w:val="Body Text Indent 2"/>
    <w:basedOn w:val="a0"/>
    <w:link w:val="22"/>
    <w:uiPriority w:val="99"/>
    <w:rsid w:val="0075118D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965F5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0"/>
    <w:link w:val="ac"/>
    <w:uiPriority w:val="99"/>
    <w:rsid w:val="003A5E39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3A5E39"/>
    <w:rPr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A5E39"/>
    <w:rPr>
      <w:sz w:val="24"/>
      <w:lang w:val="ru-RU" w:eastAsia="ru-RU"/>
    </w:rPr>
  </w:style>
  <w:style w:type="character" w:customStyle="1" w:styleId="31">
    <w:name w:val="Заголовок 3 Знак1"/>
    <w:link w:val="3"/>
    <w:uiPriority w:val="99"/>
    <w:locked/>
    <w:rsid w:val="003A5E39"/>
    <w:rPr>
      <w:b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A5E39"/>
    <w:rPr>
      <w:b/>
      <w:sz w:val="24"/>
      <w:lang w:val="ru-RU" w:eastAsia="ru-RU"/>
    </w:rPr>
  </w:style>
  <w:style w:type="character" w:customStyle="1" w:styleId="51">
    <w:name w:val="Заголовок 5 Знак1"/>
    <w:link w:val="5"/>
    <w:uiPriority w:val="99"/>
    <w:locked/>
    <w:rsid w:val="003A5E39"/>
    <w:rPr>
      <w:sz w:val="24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A5E39"/>
    <w:rPr>
      <w:i/>
      <w:color w:val="000080"/>
      <w:sz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A5E39"/>
    <w:rPr>
      <w:i/>
      <w:sz w:val="24"/>
      <w:lang w:val="ru-RU" w:eastAsia="ru-RU"/>
    </w:rPr>
  </w:style>
  <w:style w:type="character" w:styleId="ad">
    <w:name w:val="Hyperlink"/>
    <w:basedOn w:val="a1"/>
    <w:uiPriority w:val="99"/>
    <w:rsid w:val="003A5E39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b"/>
    <w:uiPriority w:val="99"/>
    <w:locked/>
    <w:rsid w:val="003A5E39"/>
    <w:rPr>
      <w:lang w:val="ru-RU" w:eastAsia="ru-RU"/>
    </w:rPr>
  </w:style>
  <w:style w:type="paragraph" w:styleId="ae">
    <w:name w:val="Title"/>
    <w:basedOn w:val="a0"/>
    <w:link w:val="af"/>
    <w:uiPriority w:val="99"/>
    <w:qFormat/>
    <w:locked/>
    <w:rsid w:val="003A5E39"/>
    <w:pPr>
      <w:widowControl/>
      <w:autoSpaceDE/>
      <w:autoSpaceDN/>
      <w:adjustRightInd/>
      <w:jc w:val="center"/>
    </w:pPr>
    <w:rPr>
      <w:rFonts w:ascii="Calibri" w:hAnsi="Calibri"/>
      <w:sz w:val="24"/>
    </w:rPr>
  </w:style>
  <w:style w:type="character" w:customStyle="1" w:styleId="TitleChar">
    <w:name w:val="Title Char"/>
    <w:basedOn w:val="a1"/>
    <w:uiPriority w:val="99"/>
    <w:locked/>
    <w:rsid w:val="00661AA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3A5E39"/>
    <w:rPr>
      <w:sz w:val="24"/>
      <w:lang w:val="ru-RU" w:eastAsia="ru-RU"/>
    </w:rPr>
  </w:style>
  <w:style w:type="paragraph" w:styleId="af0">
    <w:name w:val="Body Text Indent"/>
    <w:basedOn w:val="a0"/>
    <w:link w:val="af1"/>
    <w:uiPriority w:val="99"/>
    <w:rsid w:val="003A5E39"/>
    <w:pPr>
      <w:widowControl/>
      <w:autoSpaceDE/>
      <w:autoSpaceDN/>
      <w:adjustRightInd/>
      <w:spacing w:after="120"/>
      <w:ind w:left="283"/>
    </w:pPr>
    <w:rPr>
      <w:rFonts w:ascii="Calibri" w:hAnsi="Calibri"/>
      <w:sz w:val="24"/>
    </w:rPr>
  </w:style>
  <w:style w:type="character" w:customStyle="1" w:styleId="BodyTextIndentChar">
    <w:name w:val="Body Text Indent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3A5E39"/>
    <w:rPr>
      <w:sz w:val="24"/>
      <w:lang w:val="ru-RU" w:eastAsia="ru-RU"/>
    </w:rPr>
  </w:style>
  <w:style w:type="paragraph" w:styleId="HTML">
    <w:name w:val="HTML Preformatted"/>
    <w:basedOn w:val="a0"/>
    <w:link w:val="HTML0"/>
    <w:uiPriority w:val="99"/>
    <w:rsid w:val="003A5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16"/>
    </w:rPr>
  </w:style>
  <w:style w:type="character" w:customStyle="1" w:styleId="HTMLPreformattedChar">
    <w:name w:val="HTML Preformatted Char"/>
    <w:basedOn w:val="a1"/>
    <w:uiPriority w:val="99"/>
    <w:semiHidden/>
    <w:locked/>
    <w:rsid w:val="00661AA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A5E39"/>
    <w:rPr>
      <w:rFonts w:ascii="Courier New" w:hAnsi="Courier New"/>
      <w:sz w:val="16"/>
      <w:lang w:val="ru-RU" w:eastAsia="ru-RU"/>
    </w:rPr>
  </w:style>
  <w:style w:type="paragraph" w:customStyle="1" w:styleId="ConsNormal">
    <w:name w:val="ConsNormal"/>
    <w:uiPriority w:val="99"/>
    <w:rsid w:val="003A5E3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A5E39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3A5E39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30">
    <w:name w:val="Body Text 3"/>
    <w:basedOn w:val="a0"/>
    <w:link w:val="32"/>
    <w:uiPriority w:val="99"/>
    <w:rsid w:val="003A5E3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locked/>
    <w:rsid w:val="00661AA5"/>
    <w:rPr>
      <w:rFonts w:ascii="Times New Roman" w:hAnsi="Times New Roman" w:cs="Times New Roman"/>
      <w:sz w:val="16"/>
      <w:szCs w:val="16"/>
    </w:rPr>
  </w:style>
  <w:style w:type="paragraph" w:styleId="23">
    <w:name w:val="Body Text 2"/>
    <w:basedOn w:val="a0"/>
    <w:link w:val="24"/>
    <w:uiPriority w:val="99"/>
    <w:rsid w:val="003A5E39"/>
    <w:pPr>
      <w:widowControl/>
      <w:autoSpaceDE/>
      <w:autoSpaceDN/>
      <w:adjustRightInd/>
      <w:jc w:val="both"/>
    </w:pPr>
    <w:rPr>
      <w:rFonts w:ascii="Courier New" w:hAnsi="Courier New"/>
      <w:sz w:val="24"/>
    </w:rPr>
  </w:style>
  <w:style w:type="character" w:customStyle="1" w:styleId="BodyText2Char">
    <w:name w:val="Body Text 2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A5E39"/>
    <w:rPr>
      <w:rFonts w:ascii="Courier New" w:hAnsi="Courier New"/>
      <w:sz w:val="24"/>
      <w:lang w:val="ru-RU" w:eastAsia="ru-RU"/>
    </w:rPr>
  </w:style>
  <w:style w:type="paragraph" w:styleId="af2">
    <w:name w:val="footer"/>
    <w:basedOn w:val="a0"/>
    <w:link w:val="af3"/>
    <w:uiPriority w:val="99"/>
    <w:rsid w:val="003A5E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</w:rPr>
  </w:style>
  <w:style w:type="character" w:customStyle="1" w:styleId="FooterChar">
    <w:name w:val="Footer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3A5E39"/>
    <w:rPr>
      <w:sz w:val="24"/>
      <w:lang w:val="ru-RU" w:eastAsia="ru-RU"/>
    </w:rPr>
  </w:style>
  <w:style w:type="character" w:styleId="af4">
    <w:name w:val="page number"/>
    <w:basedOn w:val="a1"/>
    <w:uiPriority w:val="99"/>
    <w:rsid w:val="003A5E39"/>
    <w:rPr>
      <w:rFonts w:cs="Times New Roman"/>
    </w:rPr>
  </w:style>
  <w:style w:type="paragraph" w:styleId="af5">
    <w:name w:val="header"/>
    <w:basedOn w:val="a0"/>
    <w:link w:val="af6"/>
    <w:uiPriority w:val="99"/>
    <w:rsid w:val="003A5E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</w:rPr>
  </w:style>
  <w:style w:type="character" w:customStyle="1" w:styleId="HeaderChar">
    <w:name w:val="Header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A5E39"/>
    <w:rPr>
      <w:sz w:val="24"/>
      <w:lang w:val="ru-RU" w:eastAsia="ru-RU"/>
    </w:rPr>
  </w:style>
  <w:style w:type="paragraph" w:customStyle="1" w:styleId="12">
    <w:name w:val="Абзац списка1"/>
    <w:basedOn w:val="a0"/>
    <w:uiPriority w:val="99"/>
    <w:rsid w:val="003A5E3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uiPriority w:val="99"/>
    <w:rsid w:val="003A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First Indent"/>
    <w:basedOn w:val="ab"/>
    <w:link w:val="af8"/>
    <w:uiPriority w:val="99"/>
    <w:rsid w:val="003A5E3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ac"/>
    <w:uiPriority w:val="99"/>
    <w:semiHidden/>
    <w:locked/>
    <w:rsid w:val="00661AA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Красная строка Знак"/>
    <w:basedOn w:val="ac"/>
    <w:link w:val="af7"/>
    <w:uiPriority w:val="99"/>
    <w:locked/>
    <w:rsid w:val="003A5E39"/>
    <w:rPr>
      <w:rFonts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3A5E39"/>
    <w:rPr>
      <w:rFonts w:ascii="Calibri" w:hAnsi="Calibri"/>
      <w:sz w:val="28"/>
    </w:rPr>
  </w:style>
  <w:style w:type="character" w:customStyle="1" w:styleId="33">
    <w:name w:val="Заголовок 3 Знак"/>
    <w:uiPriority w:val="99"/>
    <w:rsid w:val="003A5E39"/>
    <w:rPr>
      <w:rFonts w:ascii="Cambria" w:hAnsi="Cambria"/>
      <w:b/>
      <w:color w:val="4F81BD"/>
      <w:sz w:val="24"/>
    </w:rPr>
  </w:style>
  <w:style w:type="character" w:customStyle="1" w:styleId="50">
    <w:name w:val="Заголовок 5 Знак"/>
    <w:uiPriority w:val="99"/>
    <w:rsid w:val="003A5E39"/>
    <w:rPr>
      <w:rFonts w:ascii="Cambria" w:hAnsi="Cambria"/>
      <w:color w:val="243F60"/>
      <w:sz w:val="24"/>
    </w:rPr>
  </w:style>
  <w:style w:type="character" w:customStyle="1" w:styleId="41">
    <w:name w:val="Знак Знак4"/>
    <w:uiPriority w:val="99"/>
    <w:rsid w:val="003A5E39"/>
    <w:rPr>
      <w:rFonts w:ascii="Tahoma" w:hAnsi="Tahoma"/>
      <w:sz w:val="16"/>
      <w:lang w:val="ru-RU" w:eastAsia="ru-RU"/>
    </w:rPr>
  </w:style>
  <w:style w:type="character" w:styleId="af9">
    <w:name w:val="FollowedHyperlink"/>
    <w:basedOn w:val="a1"/>
    <w:uiPriority w:val="99"/>
    <w:rsid w:val="003A5E39"/>
    <w:rPr>
      <w:rFonts w:cs="Times New Roman"/>
      <w:color w:val="800080"/>
      <w:u w:val="single"/>
    </w:rPr>
  </w:style>
  <w:style w:type="paragraph" w:styleId="81">
    <w:name w:val="toc 8"/>
    <w:basedOn w:val="a0"/>
    <w:next w:val="a0"/>
    <w:autoRedefine/>
    <w:uiPriority w:val="99"/>
    <w:locked/>
    <w:rsid w:val="003A5E39"/>
    <w:pPr>
      <w:widowControl/>
      <w:adjustRightInd/>
      <w:ind w:left="1680"/>
    </w:pPr>
    <w:rPr>
      <w:sz w:val="24"/>
      <w:szCs w:val="24"/>
    </w:rPr>
  </w:style>
  <w:style w:type="paragraph" w:styleId="9">
    <w:name w:val="toc 9"/>
    <w:basedOn w:val="a0"/>
    <w:next w:val="a0"/>
    <w:autoRedefine/>
    <w:uiPriority w:val="99"/>
    <w:locked/>
    <w:rsid w:val="003A5E39"/>
    <w:pPr>
      <w:widowControl/>
      <w:adjustRightInd/>
      <w:ind w:left="1920"/>
    </w:pPr>
    <w:rPr>
      <w:sz w:val="24"/>
      <w:szCs w:val="24"/>
    </w:rPr>
  </w:style>
  <w:style w:type="paragraph" w:styleId="afa">
    <w:name w:val="footnote text"/>
    <w:aliases w:val="Знак6,F1"/>
    <w:basedOn w:val="a0"/>
    <w:link w:val="afb"/>
    <w:rsid w:val="003A5E39"/>
    <w:pPr>
      <w:widowControl/>
      <w:autoSpaceDE/>
      <w:autoSpaceDN/>
      <w:adjustRightInd/>
    </w:pPr>
    <w:rPr>
      <w:rFonts w:ascii="Calibri" w:hAnsi="Calibri"/>
    </w:rPr>
  </w:style>
  <w:style w:type="character" w:customStyle="1" w:styleId="FootnoteTextChar">
    <w:name w:val="Footnote Text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aliases w:val="Знак6 Знак,F1 Знак"/>
    <w:link w:val="afa"/>
    <w:locked/>
    <w:rsid w:val="003A5E39"/>
    <w:rPr>
      <w:lang w:val="ru-RU" w:eastAsia="ru-RU"/>
    </w:rPr>
  </w:style>
  <w:style w:type="paragraph" w:styleId="afc">
    <w:name w:val="endnote text"/>
    <w:basedOn w:val="a0"/>
    <w:link w:val="afd"/>
    <w:uiPriority w:val="99"/>
    <w:rsid w:val="003A5E39"/>
    <w:pPr>
      <w:widowControl/>
      <w:autoSpaceDE/>
      <w:autoSpaceDN/>
      <w:adjustRightInd/>
    </w:pPr>
    <w:rPr>
      <w:rFonts w:ascii="Calibri" w:hAnsi="Calibri"/>
    </w:rPr>
  </w:style>
  <w:style w:type="character" w:customStyle="1" w:styleId="EndnoteTextChar">
    <w:name w:val="Endnote Text Char"/>
    <w:basedOn w:val="a1"/>
    <w:uiPriority w:val="99"/>
    <w:semiHidden/>
    <w:locked/>
    <w:rsid w:val="00661AA5"/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3A5E39"/>
    <w:rPr>
      <w:lang w:val="ru-RU" w:eastAsia="ru-RU"/>
    </w:rPr>
  </w:style>
  <w:style w:type="paragraph" w:styleId="afe">
    <w:name w:val="Message Header"/>
    <w:basedOn w:val="a0"/>
    <w:link w:val="aff"/>
    <w:uiPriority w:val="99"/>
    <w:rsid w:val="003A5E39"/>
    <w:pPr>
      <w:widowControl/>
      <w:autoSpaceDE/>
      <w:autoSpaceDN/>
      <w:adjustRightInd/>
      <w:spacing w:after="60"/>
      <w:jc w:val="center"/>
    </w:pPr>
    <w:rPr>
      <w:rFonts w:ascii="Pragmatica" w:hAnsi="Pragmatica"/>
      <w:sz w:val="18"/>
    </w:rPr>
  </w:style>
  <w:style w:type="character" w:customStyle="1" w:styleId="MessageHeaderChar">
    <w:name w:val="Message Header Char"/>
    <w:basedOn w:val="a1"/>
    <w:uiPriority w:val="99"/>
    <w:semiHidden/>
    <w:locked/>
    <w:rsid w:val="00661AA5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">
    <w:name w:val="Шапка Знак"/>
    <w:link w:val="afe"/>
    <w:uiPriority w:val="99"/>
    <w:locked/>
    <w:rsid w:val="003A5E39"/>
    <w:rPr>
      <w:rFonts w:ascii="Pragmatica" w:hAnsi="Pragmatica"/>
      <w:sz w:val="18"/>
      <w:lang w:val="ru-RU" w:eastAsia="ru-RU"/>
    </w:rPr>
  </w:style>
  <w:style w:type="paragraph" w:styleId="aff0">
    <w:name w:val="Subtitle"/>
    <w:basedOn w:val="a0"/>
    <w:link w:val="aff1"/>
    <w:uiPriority w:val="99"/>
    <w:qFormat/>
    <w:locked/>
    <w:rsid w:val="003A5E39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a1"/>
    <w:uiPriority w:val="99"/>
    <w:locked/>
    <w:rsid w:val="00661AA5"/>
    <w:rPr>
      <w:rFonts w:ascii="Cambria" w:hAnsi="Cambria" w:cs="Times New Roman"/>
      <w:sz w:val="24"/>
      <w:szCs w:val="24"/>
    </w:rPr>
  </w:style>
  <w:style w:type="character" w:customStyle="1" w:styleId="aff1">
    <w:name w:val="Подзаголовок Знак"/>
    <w:link w:val="aff0"/>
    <w:uiPriority w:val="99"/>
    <w:locked/>
    <w:rsid w:val="003A5E39"/>
    <w:rPr>
      <w:rFonts w:ascii="Arial" w:hAnsi="Arial"/>
      <w:b/>
      <w:sz w:val="24"/>
      <w:lang w:val="ru-RU" w:eastAsia="ru-RU"/>
    </w:rPr>
  </w:style>
  <w:style w:type="paragraph" w:customStyle="1" w:styleId="a">
    <w:name w:val="Статья"/>
    <w:basedOn w:val="a0"/>
    <w:uiPriority w:val="99"/>
    <w:semiHidden/>
    <w:rsid w:val="003A5E39"/>
    <w:pPr>
      <w:keepNext/>
      <w:widowControl/>
      <w:numPr>
        <w:numId w:val="40"/>
      </w:numPr>
      <w:autoSpaceDE/>
      <w:autoSpaceDN/>
      <w:adjustRightInd/>
      <w:spacing w:before="60"/>
      <w:ind w:firstLine="340"/>
    </w:pPr>
    <w:rPr>
      <w:b/>
    </w:rPr>
  </w:style>
  <w:style w:type="character" w:styleId="aff2">
    <w:name w:val="footnote reference"/>
    <w:basedOn w:val="a1"/>
    <w:rsid w:val="003A5E39"/>
    <w:rPr>
      <w:rFonts w:cs="Times New Roman"/>
      <w:vertAlign w:val="superscript"/>
    </w:rPr>
  </w:style>
  <w:style w:type="character" w:customStyle="1" w:styleId="aff3">
    <w:name w:val="Основной шрифт"/>
    <w:uiPriority w:val="99"/>
    <w:rsid w:val="003A5E39"/>
  </w:style>
  <w:style w:type="character" w:customStyle="1" w:styleId="13">
    <w:name w:val="Основной шрифт абзаца1"/>
    <w:uiPriority w:val="99"/>
    <w:rsid w:val="003A5E39"/>
    <w:rPr>
      <w:sz w:val="20"/>
    </w:rPr>
  </w:style>
  <w:style w:type="character" w:customStyle="1" w:styleId="14">
    <w:name w:val="Гиперссылка1"/>
    <w:uiPriority w:val="99"/>
    <w:rsid w:val="003A5E39"/>
    <w:rPr>
      <w:color w:val="0000FF"/>
      <w:u w:val="single"/>
    </w:rPr>
  </w:style>
  <w:style w:type="character" w:customStyle="1" w:styleId="aff4">
    <w:name w:val="Г"/>
    <w:uiPriority w:val="99"/>
    <w:rsid w:val="003A5E39"/>
    <w:rPr>
      <w:color w:val="0000FF"/>
      <w:sz w:val="20"/>
      <w:u w:val="single"/>
    </w:rPr>
  </w:style>
  <w:style w:type="character" w:customStyle="1" w:styleId="15">
    <w:name w:val="Строгий1"/>
    <w:uiPriority w:val="99"/>
    <w:rsid w:val="003A5E39"/>
    <w:rPr>
      <w:b/>
    </w:rPr>
  </w:style>
  <w:style w:type="paragraph" w:customStyle="1" w:styleId="aff5">
    <w:name w:val="Знак"/>
    <w:basedOn w:val="a0"/>
    <w:uiPriority w:val="99"/>
    <w:rsid w:val="003A5E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0"/>
    <w:uiPriority w:val="99"/>
    <w:rsid w:val="003A5E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0"/>
    <w:uiPriority w:val="99"/>
    <w:rsid w:val="003A5E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4">
    <w:name w:val="Основной текст (3)"/>
    <w:uiPriority w:val="99"/>
    <w:rsid w:val="003A5E39"/>
    <w:rPr>
      <w:rFonts w:ascii="Times New Roman" w:hAnsi="Times New Roman"/>
      <w:spacing w:val="-5"/>
      <w:sz w:val="18"/>
      <w:u w:val="none"/>
      <w:effect w:val="none"/>
    </w:rPr>
  </w:style>
  <w:style w:type="character" w:customStyle="1" w:styleId="52">
    <w:name w:val="Основной текст (5)"/>
    <w:uiPriority w:val="99"/>
    <w:rsid w:val="003A5E39"/>
    <w:rPr>
      <w:rFonts w:ascii="Times New Roman" w:hAnsi="Times New Roman"/>
      <w:spacing w:val="1"/>
      <w:sz w:val="17"/>
      <w:u w:val="none"/>
      <w:effect w:val="none"/>
    </w:rPr>
  </w:style>
  <w:style w:type="character" w:customStyle="1" w:styleId="26">
    <w:name w:val="Основной текст (2)"/>
    <w:uiPriority w:val="99"/>
    <w:rsid w:val="003A5E39"/>
    <w:rPr>
      <w:rFonts w:ascii="Times New Roman" w:hAnsi="Times New Roman"/>
      <w:spacing w:val="1"/>
      <w:sz w:val="17"/>
      <w:u w:val="none"/>
      <w:effect w:val="none"/>
    </w:rPr>
  </w:style>
  <w:style w:type="character" w:customStyle="1" w:styleId="apple-converted-space">
    <w:name w:val="apple-converted-space"/>
    <w:basedOn w:val="a1"/>
    <w:rsid w:val="002957D2"/>
  </w:style>
  <w:style w:type="character" w:customStyle="1" w:styleId="Zag11">
    <w:name w:val="Zag_11"/>
    <w:rsid w:val="009E3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8F6B7D9464410698BB0CB6B113F9B5B1CAC94B66AC9Z4f5D" TargetMode="External"/><Relationship Id="rId13" Type="http://schemas.openxmlformats.org/officeDocument/2006/relationships/hyperlink" Target="consultantplus://offline/ref=6E040E4B8B19682497813DA06EA77BCE3E765DA4CCAA7AF4FAC341FBEC6DB40175731CDDB416CB06fCP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E040E4B8B19682497813DA06EA77BCE3E755EA2C4AA7AF4FAC341FBEC6DB40175731CDDB416CB06fCP3D" TargetMode="External"/><Relationship Id="rId17" Type="http://schemas.openxmlformats.org/officeDocument/2006/relationships/hyperlink" Target="consultantplus://offline/ref=6E040E4B8B19682497813DA06EA77BCE3E705CA5C5A27AF4FAC341FBEC6DB40175731CDDB416CB06fCP3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E765DA4CCAA7AF4FAC341FBEC6DB40175731CDDB416CB06fCP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BBF326450AB3494CB8287D0750519F4F1FFBCDA464410698BB0CB6B113F9B5B1CAC94B66AC9Z4f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040E4B8B19682497813DA06EA77BCE3E755EA2C4AA7AF4FAC341FBEC6DB40175731CDDB416CB06fCP3D" TargetMode="External"/><Relationship Id="rId10" Type="http://schemas.openxmlformats.org/officeDocument/2006/relationships/hyperlink" Target="consultantplus://offline/ref=D3ABBF326450AB3494CB8287D0750519F2F0FAB0DF4A191A61D2BCC96C1E608C5C55A095B66AC940Z4f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1FBBCDB48191A61D2BCC96C1E608C5C55A095B66AC940Z4f2D" TargetMode="External"/><Relationship Id="rId14" Type="http://schemas.openxmlformats.org/officeDocument/2006/relationships/hyperlink" Target="consultantplus://offline/ref=6E040E4B8B19682497813DA06EA77BCE3E705CA5C5A27AF4FAC341FBEC6DB40175731CDDB416CB06fCP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36</Pages>
  <Words>11232</Words>
  <Characters>88402</Characters>
  <Application>Microsoft Office Word</Application>
  <DocSecurity>0</DocSecurity>
  <Lines>736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2016-01-24T09:39:00Z</cp:lastPrinted>
  <dcterms:created xsi:type="dcterms:W3CDTF">2015-11-19T04:57:00Z</dcterms:created>
  <dcterms:modified xsi:type="dcterms:W3CDTF">2016-01-24T09:39:00Z</dcterms:modified>
</cp:coreProperties>
</file>